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A047" w14:textId="1BC300CD" w:rsidR="00C24C20" w:rsidRPr="00480DE9" w:rsidRDefault="00F969A6" w:rsidP="00480DE9">
      <w:pPr>
        <w:pStyle w:val="Heading1"/>
        <w:rPr>
          <w:b w:val="0"/>
        </w:rPr>
      </w:pPr>
      <w:r w:rsidRPr="0098314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6DD97" wp14:editId="00DFAE45">
                <wp:simplePos x="0" y="0"/>
                <wp:positionH relativeFrom="column">
                  <wp:posOffset>4533900</wp:posOffset>
                </wp:positionH>
                <wp:positionV relativeFrom="paragraph">
                  <wp:posOffset>-57150</wp:posOffset>
                </wp:positionV>
                <wp:extent cx="1809750" cy="676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26875" w14:textId="77777777" w:rsidR="00F969A6" w:rsidRDefault="00F969A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01507D" wp14:editId="329BBCFB">
                                  <wp:extent cx="1617980" cy="404495"/>
                                  <wp:effectExtent l="0" t="0" r="1270" b="0"/>
                                  <wp:docPr id="5" name="Picture 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980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D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-4.5pt;width:142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" stroked="f">
                <v:textbox>
                  <w:txbxContent>
                    <w:p w14:paraId="31126875" w14:textId="77777777" w:rsidR="00F969A6" w:rsidRDefault="00F969A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01507D" wp14:editId="329BBCFB">
                            <wp:extent cx="1617980" cy="404495"/>
                            <wp:effectExtent l="0" t="0" r="1270" b="0"/>
                            <wp:docPr id="5" name="Picture 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980" cy="40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C20" w:rsidRPr="00480DE9">
        <w:t>Volunteer Position Description</w:t>
      </w:r>
    </w:p>
    <w:p w14:paraId="438CB921" w14:textId="77777777" w:rsidR="00C24C20" w:rsidRPr="00C01647" w:rsidRDefault="00C24C20" w:rsidP="00E64B61">
      <w:pPr>
        <w:spacing w:after="0" w:line="240" w:lineRule="auto"/>
        <w:jc w:val="both"/>
        <w:rPr>
          <w:rFonts w:eastAsia="Times New Roman" w:cs="Arial"/>
          <w:b/>
          <w:sz w:val="26"/>
          <w:szCs w:val="26"/>
          <w:lang w:val="en-US"/>
        </w:rPr>
      </w:pPr>
    </w:p>
    <w:p w14:paraId="6C61B4C4" w14:textId="6C842E8A" w:rsidR="00DD3507" w:rsidRPr="0098314E" w:rsidRDefault="00C24C20" w:rsidP="00480DE9">
      <w:pPr>
        <w:pStyle w:val="Heading2"/>
      </w:pPr>
      <w:r w:rsidRPr="0098314E">
        <w:t xml:space="preserve">Position title: </w:t>
      </w:r>
      <w:r w:rsidR="00DD3507" w:rsidRPr="0098314E">
        <w:t>Seniors Exercise Park Champions</w:t>
      </w:r>
    </w:p>
    <w:p w14:paraId="0C7278B0" w14:textId="34687BCC" w:rsidR="00C24C20" w:rsidRPr="00E106E9" w:rsidRDefault="00DD3507" w:rsidP="00E64B61">
      <w:pPr>
        <w:numPr>
          <w:ilvl w:val="12"/>
          <w:numId w:val="0"/>
        </w:numPr>
        <w:spacing w:after="0" w:line="240" w:lineRule="auto"/>
        <w:ind w:left="1440" w:firstLine="72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</w:t>
      </w:r>
    </w:p>
    <w:tbl>
      <w:tblPr>
        <w:tblStyle w:val="TableGrid"/>
        <w:tblW w:w="0" w:type="auto"/>
        <w:tblInd w:w="1006" w:type="dxa"/>
        <w:tblLook w:val="04A0" w:firstRow="1" w:lastRow="0" w:firstColumn="1" w:lastColumn="0" w:noHBand="0" w:noVBand="1"/>
      </w:tblPr>
      <w:tblGrid>
        <w:gridCol w:w="2298"/>
        <w:gridCol w:w="5712"/>
      </w:tblGrid>
      <w:tr w:rsidR="00C24C20" w:rsidRPr="00E106E9" w14:paraId="48447562" w14:textId="77777777" w:rsidTr="0002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</w:tcPr>
          <w:p w14:paraId="1E8CADF7" w14:textId="77777777" w:rsidR="00C24C20" w:rsidRPr="00B83E1C" w:rsidRDefault="00C24C20" w:rsidP="00480DE9">
            <w:r w:rsidRPr="00B83E1C">
              <w:t>Title of volunteer role</w:t>
            </w:r>
          </w:p>
        </w:tc>
        <w:tc>
          <w:tcPr>
            <w:tcW w:w="0" w:type="dxa"/>
          </w:tcPr>
          <w:p w14:paraId="15FA8EC9" w14:textId="2424E259" w:rsidR="00C24C20" w:rsidRPr="00E106E9" w:rsidRDefault="00DD3507" w:rsidP="00480DE9">
            <w:r>
              <w:t>Seniors Exercise Park Champions</w:t>
            </w:r>
          </w:p>
        </w:tc>
      </w:tr>
      <w:tr w:rsidR="00C24C20" w:rsidRPr="00E106E9" w14:paraId="7D1960F4" w14:textId="77777777" w:rsidTr="00B22FF0">
        <w:tc>
          <w:tcPr>
            <w:tcW w:w="2376" w:type="dxa"/>
          </w:tcPr>
          <w:p w14:paraId="05580B92" w14:textId="77777777" w:rsidR="00C24C20" w:rsidRPr="00B83E1C" w:rsidRDefault="00C24C20" w:rsidP="00480DE9">
            <w:r w:rsidRPr="00B83E1C">
              <w:t>Directorate</w:t>
            </w:r>
          </w:p>
        </w:tc>
        <w:tc>
          <w:tcPr>
            <w:tcW w:w="6096" w:type="dxa"/>
          </w:tcPr>
          <w:p w14:paraId="1DC080C9" w14:textId="0CE5D56F" w:rsidR="00C24C20" w:rsidRPr="003368AD" w:rsidRDefault="00C24C20" w:rsidP="00480DE9">
            <w:r w:rsidRPr="003368AD">
              <w:t>Community Development</w:t>
            </w:r>
          </w:p>
        </w:tc>
      </w:tr>
      <w:tr w:rsidR="00C24C20" w:rsidRPr="00E106E9" w14:paraId="7F576715" w14:textId="77777777" w:rsidTr="00B22FF0">
        <w:tc>
          <w:tcPr>
            <w:tcW w:w="2376" w:type="dxa"/>
          </w:tcPr>
          <w:p w14:paraId="51A96AD9" w14:textId="77777777" w:rsidR="00C24C20" w:rsidRPr="00B83E1C" w:rsidRDefault="00C24C20" w:rsidP="00480DE9">
            <w:r w:rsidRPr="00B83E1C">
              <w:t>Department</w:t>
            </w:r>
          </w:p>
        </w:tc>
        <w:tc>
          <w:tcPr>
            <w:tcW w:w="6096" w:type="dxa"/>
          </w:tcPr>
          <w:p w14:paraId="6B74EA8F" w14:textId="5E0C8D5D" w:rsidR="00C24C20" w:rsidRPr="003368AD" w:rsidRDefault="00DD3507" w:rsidP="00480DE9">
            <w:proofErr w:type="spellStart"/>
            <w:r w:rsidRPr="003368AD">
              <w:t>Liveable</w:t>
            </w:r>
            <w:proofErr w:type="spellEnd"/>
            <w:r w:rsidRPr="003368AD">
              <w:t xml:space="preserve"> Communities</w:t>
            </w:r>
          </w:p>
        </w:tc>
      </w:tr>
      <w:tr w:rsidR="00C24C20" w:rsidRPr="00E106E9" w14:paraId="3423AF7B" w14:textId="77777777" w:rsidTr="00B22FF0">
        <w:tc>
          <w:tcPr>
            <w:tcW w:w="2376" w:type="dxa"/>
          </w:tcPr>
          <w:p w14:paraId="571A89A3" w14:textId="77777777" w:rsidR="00C24C20" w:rsidRPr="00B83E1C" w:rsidRDefault="00C24C20" w:rsidP="00480DE9">
            <w:r w:rsidRPr="00B83E1C">
              <w:t>Location</w:t>
            </w:r>
          </w:p>
        </w:tc>
        <w:tc>
          <w:tcPr>
            <w:tcW w:w="6096" w:type="dxa"/>
          </w:tcPr>
          <w:p w14:paraId="301F198B" w14:textId="4E0C3B33" w:rsidR="00C24C20" w:rsidRPr="00E106E9" w:rsidRDefault="003368AD" w:rsidP="00480DE9">
            <w:r>
              <w:t>Seniors Exercise Park, Victoria Park (Kew)</w:t>
            </w:r>
          </w:p>
        </w:tc>
      </w:tr>
    </w:tbl>
    <w:p w14:paraId="580FCE2F" w14:textId="77777777" w:rsidR="00C24C20" w:rsidRPr="00E106E9" w:rsidRDefault="00C24C20" w:rsidP="00E64B61">
      <w:pPr>
        <w:numPr>
          <w:ilvl w:val="12"/>
          <w:numId w:val="0"/>
        </w:numPr>
        <w:spacing w:after="0" w:line="240" w:lineRule="auto"/>
        <w:jc w:val="both"/>
        <w:rPr>
          <w:rFonts w:cs="Arial"/>
          <w:b/>
          <w:sz w:val="24"/>
        </w:rPr>
      </w:pPr>
    </w:p>
    <w:p w14:paraId="7165CC5E" w14:textId="512A3C03" w:rsidR="00C24C20" w:rsidRPr="00EC5C39" w:rsidRDefault="00C24C20" w:rsidP="00480DE9">
      <w:pPr>
        <w:pStyle w:val="Heading2"/>
      </w:pPr>
      <w:r w:rsidRPr="00AA1B23">
        <w:t xml:space="preserve">About the </w:t>
      </w:r>
      <w:r w:rsidR="003368AD" w:rsidRPr="00AA1B23">
        <w:t>Seniors Exercise Park Champions</w:t>
      </w:r>
      <w:r w:rsidR="00A50F86">
        <w:t xml:space="preserve"> program</w:t>
      </w:r>
    </w:p>
    <w:p w14:paraId="3BD6BF12" w14:textId="79AC7D73" w:rsidR="003368AD" w:rsidRPr="00EC5C39" w:rsidRDefault="00C24C20" w:rsidP="00480DE9">
      <w:pPr>
        <w:ind w:left="709"/>
      </w:pPr>
      <w:r w:rsidRPr="00EC5C39">
        <w:t xml:space="preserve">The City of Boroondara is a local government authority in Melbourne’s Inner East which provides </w:t>
      </w:r>
      <w:proofErr w:type="gramStart"/>
      <w:r w:rsidRPr="00EC5C39">
        <w:t>a number of</w:t>
      </w:r>
      <w:proofErr w:type="gramEnd"/>
      <w:r w:rsidRPr="00EC5C39">
        <w:t xml:space="preserve"> community services and programs that involve volunteers.</w:t>
      </w:r>
    </w:p>
    <w:p w14:paraId="11683919" w14:textId="02F9B94D" w:rsidR="00F62294" w:rsidRPr="001D44A2" w:rsidRDefault="00B15D21" w:rsidP="00480DE9">
      <w:pPr>
        <w:ind w:left="709"/>
        <w:rPr>
          <w:bCs/>
        </w:rPr>
      </w:pPr>
      <w:r>
        <w:t>We are</w:t>
      </w:r>
      <w:r w:rsidR="00F62294" w:rsidRPr="001D44A2">
        <w:t xml:space="preserve"> seeking </w:t>
      </w:r>
      <w:r w:rsidR="00153E00">
        <w:t xml:space="preserve">applications from </w:t>
      </w:r>
      <w:r w:rsidR="00F62294" w:rsidRPr="001D44A2">
        <w:t xml:space="preserve">adults </w:t>
      </w:r>
      <w:r w:rsidR="00AC7BC1">
        <w:t xml:space="preserve">aged </w:t>
      </w:r>
      <w:r w:rsidR="00155F47">
        <w:t>60</w:t>
      </w:r>
      <w:r w:rsidR="00AC7BC1">
        <w:t xml:space="preserve"> and over </w:t>
      </w:r>
      <w:r w:rsidR="00F62294" w:rsidRPr="001D44A2">
        <w:t xml:space="preserve">who </w:t>
      </w:r>
      <w:r w:rsidR="00664FD8">
        <w:t>are</w:t>
      </w:r>
      <w:r w:rsidR="00F62294" w:rsidRPr="001D44A2">
        <w:t xml:space="preserve"> interested in volunteering their time to meet peers in their community and lead physical activity programs at the Seniors Exercise Park</w:t>
      </w:r>
      <w:r w:rsidR="00664FD8">
        <w:t>. The Seniors Exercise Park is</w:t>
      </w:r>
      <w:r w:rsidR="00153E00">
        <w:t xml:space="preserve"> </w:t>
      </w:r>
      <w:r w:rsidR="008D47CF">
        <w:t xml:space="preserve">expected to open </w:t>
      </w:r>
      <w:r w:rsidR="00664FD8">
        <w:t xml:space="preserve">in </w:t>
      </w:r>
      <w:r w:rsidR="008D47CF">
        <w:t>late 2022 as part of the new</w:t>
      </w:r>
      <w:r w:rsidR="00F62294" w:rsidRPr="001D44A2">
        <w:t xml:space="preserve"> Victoria Park Regional Playground in Kew.</w:t>
      </w:r>
    </w:p>
    <w:p w14:paraId="2AC3D529" w14:textId="34388668" w:rsidR="00153E00" w:rsidRDefault="00AD481F" w:rsidP="00480DE9">
      <w:pPr>
        <w:ind w:left="709"/>
        <w:rPr>
          <w:bCs/>
        </w:rPr>
      </w:pPr>
      <w:r>
        <w:rPr>
          <w:bCs/>
        </w:rPr>
        <w:t>T</w:t>
      </w:r>
      <w:r w:rsidR="00F62294" w:rsidRPr="001D44A2">
        <w:rPr>
          <w:bCs/>
        </w:rPr>
        <w:t xml:space="preserve">he Seniors Exercise Park will feature a range of outdoor exercise equipment designed to help improve balance, strength, functional movement, range of </w:t>
      </w:r>
      <w:r w:rsidR="004C7159">
        <w:rPr>
          <w:bCs/>
        </w:rPr>
        <w:t xml:space="preserve">joint </w:t>
      </w:r>
      <w:r w:rsidR="00F62294" w:rsidRPr="001D44A2">
        <w:rPr>
          <w:bCs/>
        </w:rPr>
        <w:t>motion</w:t>
      </w:r>
      <w:r w:rsidR="00241FE0">
        <w:rPr>
          <w:bCs/>
        </w:rPr>
        <w:t>,</w:t>
      </w:r>
      <w:r w:rsidR="00F62294" w:rsidRPr="001D44A2">
        <w:rPr>
          <w:bCs/>
        </w:rPr>
        <w:t xml:space="preserve"> and mobility.</w:t>
      </w:r>
    </w:p>
    <w:p w14:paraId="3029C3F0" w14:textId="42706CDF" w:rsidR="00447AA8" w:rsidRPr="00EC5C39" w:rsidRDefault="000A677B" w:rsidP="00480DE9">
      <w:pPr>
        <w:ind w:left="709"/>
        <w:rPr>
          <w:color w:val="0D0D0D" w:themeColor="text1" w:themeTint="F2"/>
        </w:rPr>
      </w:pPr>
      <w:r>
        <w:t xml:space="preserve">Council is </w:t>
      </w:r>
      <w:r w:rsidR="00B15D21">
        <w:t xml:space="preserve">delivering the </w:t>
      </w:r>
      <w:r w:rsidR="00153E00">
        <w:t>Seniors Exercise Park program</w:t>
      </w:r>
      <w:r w:rsidR="00B15D21">
        <w:t xml:space="preserve"> </w:t>
      </w:r>
      <w:r w:rsidR="00153E00">
        <w:t>i</w:t>
      </w:r>
      <w:r w:rsidR="00153E00" w:rsidRPr="001D44A2">
        <w:t>n partnership with the National Ageing Research Institute (NARI)</w:t>
      </w:r>
      <w:r w:rsidR="00635826">
        <w:t xml:space="preserve"> and State Trustees Australia Foundation.</w:t>
      </w:r>
    </w:p>
    <w:p w14:paraId="5E5F7133" w14:textId="647F5B1D" w:rsidR="00C24C20" w:rsidRDefault="00C24C20" w:rsidP="00480DE9">
      <w:pPr>
        <w:ind w:left="709"/>
      </w:pPr>
      <w:r w:rsidRPr="00EC5C39">
        <w:t>Learn more</w:t>
      </w:r>
      <w:r w:rsidR="00143E6A">
        <w:t xml:space="preserve"> about the Seniors Exercise Park</w:t>
      </w:r>
      <w:r w:rsidR="009A2D62">
        <w:t xml:space="preserve"> on </w:t>
      </w:r>
      <w:r w:rsidR="000A677B">
        <w:t xml:space="preserve">Council’s </w:t>
      </w:r>
      <w:hyperlink r:id="rId10" w:history="1">
        <w:r w:rsidR="009A2D62" w:rsidRPr="009A2D62">
          <w:rPr>
            <w:rStyle w:val="Hyperlink"/>
          </w:rPr>
          <w:t>Victoria Park Regional Playground pag</w:t>
        </w:r>
        <w:r w:rsidRPr="00480DE9">
          <w:rPr>
            <w:rStyle w:val="Hyperlink"/>
          </w:rPr>
          <w:t>e</w:t>
        </w:r>
      </w:hyperlink>
      <w:r w:rsidR="009A2D62">
        <w:t>.</w:t>
      </w:r>
    </w:p>
    <w:p w14:paraId="3606CB17" w14:textId="6E079919" w:rsidR="00635826" w:rsidRPr="00EC5C39" w:rsidRDefault="00635826" w:rsidP="00480DE9">
      <w:pPr>
        <w:ind w:left="709"/>
      </w:pPr>
      <w:r>
        <w:t>The Victoria Park Regional Playground is supported by the Victorian Government through the Suburban Parks Program.</w:t>
      </w:r>
    </w:p>
    <w:p w14:paraId="0E86914A" w14:textId="77777777" w:rsidR="00C24C20" w:rsidRPr="00EC5C39" w:rsidRDefault="00C24C20" w:rsidP="00480DE9">
      <w:pPr>
        <w:pStyle w:val="Heading2"/>
      </w:pPr>
      <w:r w:rsidRPr="00EC5C39">
        <w:t>About the volunteer role</w:t>
      </w:r>
    </w:p>
    <w:p w14:paraId="6A4EBF48" w14:textId="77777777" w:rsidR="00CA7DAE" w:rsidRDefault="00447AA8" w:rsidP="00480DE9">
      <w:pPr>
        <w:ind w:left="709"/>
      </w:pPr>
      <w:r w:rsidRPr="00EC5C39">
        <w:t>Senio</w:t>
      </w:r>
      <w:r w:rsidR="00B64A67">
        <w:t>r</w:t>
      </w:r>
      <w:r w:rsidRPr="00EC5C39">
        <w:t xml:space="preserve">s Exercise Park Champions </w:t>
      </w:r>
      <w:r w:rsidR="00EF2979">
        <w:t>are motivated individuals who</w:t>
      </w:r>
      <w:r w:rsidR="00CA7DAE">
        <w:t>:</w:t>
      </w:r>
    </w:p>
    <w:p w14:paraId="66DFC507" w14:textId="563EB316" w:rsidR="00CA7DAE" w:rsidRDefault="00EF2979" w:rsidP="00480DE9">
      <w:pPr>
        <w:pStyle w:val="Bulletpointlist"/>
      </w:pPr>
      <w:r w:rsidRPr="00AC7BC1">
        <w:t xml:space="preserve">have a passion for the health and wellbeing of older people in the </w:t>
      </w:r>
      <w:r w:rsidR="00B64A67" w:rsidRPr="00AC7BC1">
        <w:t>community</w:t>
      </w:r>
    </w:p>
    <w:p w14:paraId="7DA2E3AB" w14:textId="6FE042B6" w:rsidR="00CA7DAE" w:rsidRDefault="00CA7DAE" w:rsidP="00480DE9">
      <w:pPr>
        <w:pStyle w:val="Bulletpointlist"/>
      </w:pPr>
      <w:r>
        <w:t>have an</w:t>
      </w:r>
      <w:r w:rsidR="00EF2979" w:rsidRPr="00AC7BC1">
        <w:t xml:space="preserve"> interest in health</w:t>
      </w:r>
      <w:r w:rsidR="00BB1807" w:rsidRPr="00AC7BC1">
        <w:t>y ageing</w:t>
      </w:r>
    </w:p>
    <w:p w14:paraId="1B7BFE46" w14:textId="5C6A85FB" w:rsidR="00BB1807" w:rsidRPr="00AC7BC1" w:rsidRDefault="00EF2979" w:rsidP="00480DE9">
      <w:pPr>
        <w:pStyle w:val="Bulletpointlist"/>
      </w:pPr>
      <w:r w:rsidRPr="00AC7BC1">
        <w:t xml:space="preserve">enjoy helping others to reach their own health goals. </w:t>
      </w:r>
    </w:p>
    <w:p w14:paraId="41FA5277" w14:textId="4D5FCA71" w:rsidR="00BB1807" w:rsidRPr="00EC5C39" w:rsidRDefault="00BB1807" w:rsidP="00480DE9">
      <w:pPr>
        <w:ind w:left="709"/>
      </w:pPr>
      <w:r w:rsidRPr="00480DE9">
        <w:t>Important note:</w:t>
      </w:r>
      <w:r w:rsidR="00E74979" w:rsidRPr="00E74979">
        <w:t xml:space="preserve"> </w:t>
      </w:r>
      <w:r w:rsidR="00E74979">
        <w:t>Your</w:t>
      </w:r>
      <w:r w:rsidRPr="00EC5C39">
        <w:t xml:space="preserve"> sense of fun and enthusiasm to help other</w:t>
      </w:r>
      <w:r>
        <w:t>s</w:t>
      </w:r>
      <w:r w:rsidRPr="00EC5C39">
        <w:t xml:space="preserve"> enjoy some movement in the outdoors is far more important than how fit you consider yourself!</w:t>
      </w:r>
    </w:p>
    <w:p w14:paraId="6C89A055" w14:textId="4D4EAB26" w:rsidR="00447AA8" w:rsidRPr="00EC5C39" w:rsidRDefault="00EF2979" w:rsidP="00480DE9">
      <w:pPr>
        <w:ind w:left="709"/>
      </w:pPr>
      <w:r>
        <w:lastRenderedPageBreak/>
        <w:t xml:space="preserve">Champions </w:t>
      </w:r>
      <w:r w:rsidR="00447AA8" w:rsidRPr="00EC5C39">
        <w:t xml:space="preserve">will be trained to lead </w:t>
      </w:r>
      <w:r w:rsidR="00A12519">
        <w:t xml:space="preserve">and encourage </w:t>
      </w:r>
      <w:r w:rsidR="000A677B">
        <w:t xml:space="preserve">older </w:t>
      </w:r>
      <w:r w:rsidR="00153E00">
        <w:t>community members</w:t>
      </w:r>
      <w:r w:rsidR="00DB195E">
        <w:t xml:space="preserve"> </w:t>
      </w:r>
      <w:r w:rsidR="00447AA8" w:rsidRPr="00EC5C39">
        <w:t>to participate in physical activity programs at the Seniors Exercise Park</w:t>
      </w:r>
      <w:r w:rsidR="00EC5C39" w:rsidRPr="00EC5C39">
        <w:t xml:space="preserve"> in Kew</w:t>
      </w:r>
      <w:r w:rsidR="00447AA8" w:rsidRPr="00EC5C39">
        <w:t xml:space="preserve">. Specifically, </w:t>
      </w:r>
      <w:r w:rsidR="005A1AD6" w:rsidRPr="00EC5C39">
        <w:t>the</w:t>
      </w:r>
      <w:r w:rsidR="005A1AD6">
        <w:t>y will</w:t>
      </w:r>
      <w:r w:rsidR="00447AA8" w:rsidRPr="00EC5C39">
        <w:t xml:space="preserve"> be trained to do the following:</w:t>
      </w:r>
    </w:p>
    <w:p w14:paraId="76D8E09A" w14:textId="64C249C3" w:rsidR="00447AA8" w:rsidRPr="00EC5C39" w:rsidRDefault="00CA7DAE" w:rsidP="00480DE9">
      <w:pPr>
        <w:pStyle w:val="Bulletpointlist"/>
      </w:pPr>
      <w:r>
        <w:t>i</w:t>
      </w:r>
      <w:r w:rsidRPr="00EC5C39">
        <w:t xml:space="preserve">nstruct </w:t>
      </w:r>
      <w:r w:rsidR="00447AA8" w:rsidRPr="00EC5C39">
        <w:t>and guide others on how to use the exercise equipment safely</w:t>
      </w:r>
    </w:p>
    <w:p w14:paraId="792D5A5E" w14:textId="0203F2C9" w:rsidR="00447AA8" w:rsidRPr="00EC5C39" w:rsidRDefault="00CA7DAE" w:rsidP="00480DE9">
      <w:pPr>
        <w:pStyle w:val="Bulletpointlist"/>
      </w:pPr>
      <w:r>
        <w:t>p</w:t>
      </w:r>
      <w:r w:rsidRPr="00EC5C39">
        <w:t xml:space="preserve">rovide </w:t>
      </w:r>
      <w:r w:rsidR="00447AA8" w:rsidRPr="00EC5C39">
        <w:t>general guidance about how to perform the exercise</w:t>
      </w:r>
    </w:p>
    <w:p w14:paraId="5BF0D40A" w14:textId="24F7F05E" w:rsidR="00447AA8" w:rsidRPr="00EC5C39" w:rsidRDefault="00CA7DAE" w:rsidP="00480DE9">
      <w:pPr>
        <w:pStyle w:val="Bulletpointlist"/>
      </w:pPr>
      <w:r>
        <w:t>p</w:t>
      </w:r>
      <w:r w:rsidRPr="00EC5C39">
        <w:t xml:space="preserve">rovide </w:t>
      </w:r>
      <w:r w:rsidR="00447AA8" w:rsidRPr="00EC5C39">
        <w:t>general guidance on how to make the exercise more challenging or easier</w:t>
      </w:r>
    </w:p>
    <w:p w14:paraId="41036244" w14:textId="367FC884" w:rsidR="00447AA8" w:rsidRPr="00EC5C39" w:rsidRDefault="00CA7DAE" w:rsidP="00480DE9">
      <w:pPr>
        <w:pStyle w:val="Bulletpointlist"/>
      </w:pPr>
      <w:r>
        <w:t>s</w:t>
      </w:r>
      <w:r w:rsidRPr="00EC5C39">
        <w:t xml:space="preserve">upport </w:t>
      </w:r>
      <w:r w:rsidR="00447AA8" w:rsidRPr="00EC5C39">
        <w:t>and encourage others to be physically active.</w:t>
      </w:r>
    </w:p>
    <w:p w14:paraId="76FC3871" w14:textId="5A4E3E75" w:rsidR="00AC7BC1" w:rsidRPr="00EC5C39" w:rsidRDefault="00447AA8" w:rsidP="00480DE9">
      <w:pPr>
        <w:ind w:left="709"/>
        <w:rPr>
          <w:rFonts w:cs="Arial"/>
        </w:rPr>
      </w:pPr>
      <w:r w:rsidRPr="00EC5C39">
        <w:rPr>
          <w:rStyle w:val="Strong"/>
          <w:rFonts w:cs="Arial"/>
          <w:b w:val="0"/>
          <w:bCs w:val="0"/>
        </w:rPr>
        <w:t>The Seniors Exercise Park is suitable for older adults of all abilities.</w:t>
      </w:r>
    </w:p>
    <w:p w14:paraId="77397BF0" w14:textId="42DA94AD" w:rsidR="00C24C20" w:rsidRDefault="00CA7DAE" w:rsidP="00480DE9">
      <w:pPr>
        <w:pStyle w:val="Heading2"/>
      </w:pPr>
      <w:r>
        <w:t>Training program</w:t>
      </w:r>
    </w:p>
    <w:p w14:paraId="22562F57" w14:textId="57E507D0" w:rsidR="00CA7DAE" w:rsidRDefault="00421162" w:rsidP="00480DE9">
      <w:pPr>
        <w:ind w:left="709"/>
      </w:pPr>
      <w:r>
        <w:t>Seniors Exercise Park Champions</w:t>
      </w:r>
      <w:r w:rsidR="00485E50" w:rsidRPr="00485E50">
        <w:t xml:space="preserve"> will be asked to participate in a free, </w:t>
      </w:r>
      <w:r w:rsidR="00CA7DAE">
        <w:t>5</w:t>
      </w:r>
      <w:r w:rsidR="00485E50" w:rsidRPr="00485E50">
        <w:t xml:space="preserve">-week </w:t>
      </w:r>
      <w:r w:rsidR="00FE3286">
        <w:t>‘</w:t>
      </w:r>
      <w:r w:rsidR="00485E50" w:rsidRPr="00485E50">
        <w:t>train</w:t>
      </w:r>
      <w:r w:rsidR="00FE3286">
        <w:t xml:space="preserve"> the trainer’</w:t>
      </w:r>
      <w:r w:rsidR="00485E50" w:rsidRPr="00485E50">
        <w:t xml:space="preserve"> program led by a qualified exercise instructor from NARI. The training program will be held at the Seniors Exercise Park.</w:t>
      </w:r>
    </w:p>
    <w:p w14:paraId="42B3FB2C" w14:textId="02DC43D3" w:rsidR="00BF6625" w:rsidRDefault="003157FE" w:rsidP="00480DE9">
      <w:pPr>
        <w:ind w:left="709"/>
      </w:pPr>
      <w:r w:rsidRPr="00940C2C">
        <w:t>Training sessions are currently planned to run twice a week for 5 weeks</w:t>
      </w:r>
      <w:r w:rsidR="003C5FAE">
        <w:t xml:space="preserve">, expected to commence in </w:t>
      </w:r>
      <w:r w:rsidRPr="00940C2C">
        <w:t>mid</w:t>
      </w:r>
      <w:r w:rsidR="003C5FAE">
        <w:t xml:space="preserve"> to </w:t>
      </w:r>
      <w:r w:rsidR="00484CFD">
        <w:t>late</w:t>
      </w:r>
      <w:r w:rsidR="003C5FAE">
        <w:t xml:space="preserve"> </w:t>
      </w:r>
      <w:r w:rsidRPr="00940C2C">
        <w:t>October. The sessions are tentatively planned to run Tuesday and Friday mornings for 1 to 1.5 hours</w:t>
      </w:r>
      <w:r>
        <w:t xml:space="preserve"> (note: the final session will be slightly longer in duration to cover a theoretical component)</w:t>
      </w:r>
      <w:r w:rsidR="00482CB6">
        <w:t>.</w:t>
      </w:r>
      <w:r w:rsidR="008C02E6">
        <w:t xml:space="preserve"> </w:t>
      </w:r>
      <w:r w:rsidR="00F80DD0">
        <w:t>Volunteers will be required to attend a minimum of 8 out of the</w:t>
      </w:r>
      <w:r w:rsidR="0094650F">
        <w:t xml:space="preserve"> </w:t>
      </w:r>
      <w:r w:rsidR="00F80DD0">
        <w:t>10 sessions</w:t>
      </w:r>
      <w:r w:rsidR="00972B0B">
        <w:t>,</w:t>
      </w:r>
      <w:r>
        <w:t xml:space="preserve"> including the final session</w:t>
      </w:r>
      <w:r w:rsidR="00F80DD0">
        <w:t xml:space="preserve">. </w:t>
      </w:r>
    </w:p>
    <w:p w14:paraId="16DA0E2D" w14:textId="24FB1AB7" w:rsidR="00BF6625" w:rsidRPr="0098314E" w:rsidRDefault="00BF6625" w:rsidP="00480DE9">
      <w:pPr>
        <w:pStyle w:val="Heading3"/>
      </w:pPr>
      <w:r w:rsidRPr="0098314E">
        <w:t>Council induction session</w:t>
      </w:r>
    </w:p>
    <w:p w14:paraId="53E09F7E" w14:textId="5745F04B" w:rsidR="008C02E6" w:rsidRDefault="00CA7DAE" w:rsidP="00480DE9">
      <w:pPr>
        <w:ind w:left="709"/>
      </w:pPr>
      <w:r w:rsidRPr="00485E50">
        <w:t>The training program will also include</w:t>
      </w:r>
      <w:r>
        <w:t xml:space="preserve"> a</w:t>
      </w:r>
      <w:r w:rsidRPr="00485E50">
        <w:t xml:space="preserve"> </w:t>
      </w:r>
      <w:r w:rsidR="00BF6625">
        <w:t>mandatory Council</w:t>
      </w:r>
      <w:r w:rsidRPr="00485E50">
        <w:t xml:space="preserve"> induction</w:t>
      </w:r>
      <w:r w:rsidR="00BF6625">
        <w:t xml:space="preserve"> session. This session will cover important </w:t>
      </w:r>
      <w:r>
        <w:t xml:space="preserve">information </w:t>
      </w:r>
      <w:r w:rsidR="00BF6625">
        <w:t>including</w:t>
      </w:r>
      <w:r>
        <w:t xml:space="preserve"> </w:t>
      </w:r>
      <w:r w:rsidR="00FE2854">
        <w:t>health and safety procedures.</w:t>
      </w:r>
    </w:p>
    <w:p w14:paraId="51E07ECA" w14:textId="7BD26E13" w:rsidR="00BF6625" w:rsidRDefault="00BF6625" w:rsidP="00480DE9">
      <w:pPr>
        <w:ind w:left="709"/>
      </w:pPr>
      <w:r>
        <w:t>The induction will be</w:t>
      </w:r>
      <w:r w:rsidR="00CA7DAE" w:rsidRPr="00485E50">
        <w:t xml:space="preserve"> </w:t>
      </w:r>
      <w:r>
        <w:t>presented</w:t>
      </w:r>
      <w:r w:rsidR="00CA7DAE" w:rsidRPr="00485E50">
        <w:t xml:space="preserve"> by Tom Thompsett</w:t>
      </w:r>
      <w:r w:rsidR="006A6EA0">
        <w:t>,</w:t>
      </w:r>
      <w:r>
        <w:t xml:space="preserve"> </w:t>
      </w:r>
      <w:r w:rsidR="00CA7DAE" w:rsidRPr="00485E50">
        <w:t>Active Ageing</w:t>
      </w:r>
      <w:r w:rsidR="006A6EA0">
        <w:t xml:space="preserve"> Project Officer,</w:t>
      </w:r>
      <w:r w:rsidR="00CA7DAE" w:rsidRPr="00485E50">
        <w:t xml:space="preserve"> at the Kew Seniors Centre.</w:t>
      </w:r>
      <w:r w:rsidR="00CA7DAE">
        <w:t xml:space="preserve"> </w:t>
      </w:r>
      <w:r>
        <w:t>All volunteers must attend the Council induction.</w:t>
      </w:r>
    </w:p>
    <w:p w14:paraId="439533CC" w14:textId="2A3B5B77" w:rsidR="00CA7DAE" w:rsidRPr="00716EFA" w:rsidRDefault="00CA7DAE" w:rsidP="00480DE9">
      <w:pPr>
        <w:pStyle w:val="Heading3"/>
      </w:pPr>
      <w:r w:rsidRPr="00716EFA">
        <w:t>Council contact</w:t>
      </w:r>
    </w:p>
    <w:p w14:paraId="59817159" w14:textId="51A8C4C1" w:rsidR="00CA7DAE" w:rsidRDefault="00CA7DAE" w:rsidP="00480DE9">
      <w:pPr>
        <w:ind w:left="709"/>
      </w:pPr>
      <w:r>
        <w:t>The management of v</w:t>
      </w:r>
      <w:r w:rsidRPr="00485E50">
        <w:t>olunteer</w:t>
      </w:r>
      <w:r>
        <w:t>s</w:t>
      </w:r>
      <w:r w:rsidRPr="00485E50">
        <w:t xml:space="preserve"> will be overseen by Tom Thompsett, Active Ageing </w:t>
      </w:r>
      <w:r w:rsidR="006A6EA0">
        <w:t>Project Officer</w:t>
      </w:r>
      <w:r w:rsidRPr="00485E50">
        <w:t xml:space="preserve"> and / or their delegate.</w:t>
      </w:r>
    </w:p>
    <w:p w14:paraId="73BD71AE" w14:textId="5CC6FDA2" w:rsidR="00BF6625" w:rsidRPr="00BF6625" w:rsidRDefault="00BF6625" w:rsidP="00480DE9">
      <w:pPr>
        <w:pStyle w:val="Heading2"/>
      </w:pPr>
      <w:r>
        <w:t>Ongoing v</w:t>
      </w:r>
      <w:r w:rsidRPr="00716EFA">
        <w:t>olunteering</w:t>
      </w:r>
      <w:r w:rsidR="00CA7DAE" w:rsidRPr="00BF6625">
        <w:t xml:space="preserve"> </w:t>
      </w:r>
      <w:r>
        <w:t>program</w:t>
      </w:r>
      <w:r w:rsidRPr="00BF6625">
        <w:t xml:space="preserve"> and time commitment</w:t>
      </w:r>
    </w:p>
    <w:p w14:paraId="52F99993" w14:textId="6CF2989E" w:rsidR="00CA7DAE" w:rsidRPr="00485E50" w:rsidRDefault="00BF6625" w:rsidP="00480DE9">
      <w:pPr>
        <w:ind w:left="709"/>
      </w:pPr>
      <w:r>
        <w:t xml:space="preserve">Once </w:t>
      </w:r>
      <w:r w:rsidR="00B15D21">
        <w:t xml:space="preserve">the </w:t>
      </w:r>
      <w:r>
        <w:t xml:space="preserve">Champions have completed </w:t>
      </w:r>
      <w:r w:rsidR="00CA7DAE" w:rsidRPr="00485E50">
        <w:t xml:space="preserve">the training program, </w:t>
      </w:r>
      <w:r w:rsidR="00505858">
        <w:t xml:space="preserve">they </w:t>
      </w:r>
      <w:r w:rsidR="00CA7DAE" w:rsidRPr="00485E50">
        <w:t>will be ready to</w:t>
      </w:r>
      <w:r w:rsidR="00CA7DAE">
        <w:t xml:space="preserve"> work in partnership with another Champion to</w:t>
      </w:r>
      <w:r w:rsidR="00CA7DAE" w:rsidRPr="00485E50">
        <w:t xml:space="preserve"> lead</w:t>
      </w:r>
      <w:r w:rsidR="00CA7DAE">
        <w:t xml:space="preserve"> ‘</w:t>
      </w:r>
      <w:r w:rsidR="00CA7DAE" w:rsidRPr="00485E50">
        <w:t>Come and Try</w:t>
      </w:r>
      <w:r w:rsidR="00CA7DAE">
        <w:t>’</w:t>
      </w:r>
      <w:r w:rsidR="00CA7DAE" w:rsidRPr="00485E50">
        <w:t xml:space="preserve"> sessions </w:t>
      </w:r>
      <w:r w:rsidR="00CA7DAE">
        <w:t xml:space="preserve">for community members </w:t>
      </w:r>
      <w:r w:rsidR="00CA7DAE" w:rsidRPr="00485E50">
        <w:t xml:space="preserve">at the </w:t>
      </w:r>
      <w:r w:rsidR="00CA7DAE">
        <w:t>Seniors Exercise P</w:t>
      </w:r>
      <w:r w:rsidR="00CA7DAE" w:rsidRPr="00485E50">
        <w:t>ark.</w:t>
      </w:r>
    </w:p>
    <w:p w14:paraId="27B35797" w14:textId="1723BED0" w:rsidR="00485E50" w:rsidRPr="00FE3286" w:rsidRDefault="00485E50" w:rsidP="00480DE9">
      <w:pPr>
        <w:ind w:left="709"/>
      </w:pPr>
      <w:r w:rsidRPr="00FE3286">
        <w:t xml:space="preserve">It is anticipated that </w:t>
      </w:r>
      <w:r w:rsidR="00505858">
        <w:t>Champions</w:t>
      </w:r>
      <w:r w:rsidR="00505858" w:rsidRPr="007B035B">
        <w:t xml:space="preserve"> </w:t>
      </w:r>
      <w:r w:rsidRPr="00FE3286">
        <w:t xml:space="preserve">will lead a minimum of 2 </w:t>
      </w:r>
      <w:r w:rsidR="00B15D21">
        <w:t>to</w:t>
      </w:r>
      <w:r w:rsidRPr="00FE3286">
        <w:t xml:space="preserve"> 3 </w:t>
      </w:r>
      <w:r w:rsidR="00C56B9D">
        <w:t>‘</w:t>
      </w:r>
      <w:r w:rsidRPr="00FE3286">
        <w:t>Come and Try</w:t>
      </w:r>
      <w:r w:rsidR="00C56B9D">
        <w:t>’</w:t>
      </w:r>
      <w:r w:rsidRPr="00FE3286">
        <w:t xml:space="preserve"> sessions </w:t>
      </w:r>
      <w:r w:rsidR="006A6EA0">
        <w:t>per</w:t>
      </w:r>
      <w:r w:rsidR="006A6EA0" w:rsidRPr="00FE3286">
        <w:t xml:space="preserve"> </w:t>
      </w:r>
      <w:r w:rsidRPr="00FE3286">
        <w:t xml:space="preserve">month, with each session lasting between 1 </w:t>
      </w:r>
      <w:r w:rsidR="00B15D21">
        <w:t>to</w:t>
      </w:r>
      <w:r w:rsidRPr="00FE3286">
        <w:t xml:space="preserve"> 2 hours (duration </w:t>
      </w:r>
      <w:r w:rsidR="00143E6A">
        <w:t>to be confirmed</w:t>
      </w:r>
      <w:r w:rsidRPr="00FE3286">
        <w:t xml:space="preserve">). It is expected the weekly sessions will be split amongst the group </w:t>
      </w:r>
      <w:r w:rsidR="00174D64">
        <w:t xml:space="preserve">of Champions </w:t>
      </w:r>
      <w:r w:rsidRPr="00FE3286">
        <w:t>to provide flexibility</w:t>
      </w:r>
      <w:r w:rsidR="006A6EA0">
        <w:t xml:space="preserve"> for volunteers</w:t>
      </w:r>
      <w:r w:rsidRPr="00FE3286">
        <w:t>.</w:t>
      </w:r>
    </w:p>
    <w:p w14:paraId="69A3E0C2" w14:textId="4B68C045" w:rsidR="00C24C20" w:rsidRPr="00E106E9" w:rsidRDefault="00C24C20" w:rsidP="00480DE9">
      <w:pPr>
        <w:pStyle w:val="Heading2"/>
      </w:pPr>
      <w:r w:rsidRPr="00E106E9">
        <w:t>Responsibilities</w:t>
      </w:r>
    </w:p>
    <w:p w14:paraId="4EF2639E" w14:textId="40041FA4" w:rsidR="00C24C20" w:rsidRPr="00E106E9" w:rsidRDefault="00B15D21" w:rsidP="00480DE9">
      <w:pPr>
        <w:ind w:left="709"/>
      </w:pPr>
      <w:r>
        <w:t>We</w:t>
      </w:r>
      <w:r w:rsidR="00C24C20" w:rsidRPr="00E106E9">
        <w:t xml:space="preserve"> will:</w:t>
      </w:r>
    </w:p>
    <w:p w14:paraId="484292C7" w14:textId="492697B9" w:rsidR="004B5D76" w:rsidRDefault="00C24C20" w:rsidP="00480DE9">
      <w:pPr>
        <w:pStyle w:val="Bulletpointlist"/>
      </w:pPr>
      <w:r w:rsidRPr="00B83E1C">
        <w:t xml:space="preserve">provide </w:t>
      </w:r>
      <w:r w:rsidRPr="007B035B">
        <w:t xml:space="preserve">you </w:t>
      </w:r>
      <w:r w:rsidRPr="00B83E1C">
        <w:t>with a safe and healthy work environment</w:t>
      </w:r>
    </w:p>
    <w:p w14:paraId="633BAEDC" w14:textId="4B8169DC" w:rsidR="004B5D76" w:rsidRPr="004B5D76" w:rsidRDefault="004B5D76" w:rsidP="00480DE9">
      <w:pPr>
        <w:pStyle w:val="Bulletpointlist"/>
      </w:pPr>
      <w:r w:rsidRPr="004B5D76">
        <w:lastRenderedPageBreak/>
        <w:t xml:space="preserve">provide </w:t>
      </w:r>
      <w:r w:rsidRPr="007B035B">
        <w:t xml:space="preserve">you </w:t>
      </w:r>
      <w:r w:rsidRPr="004B5D76">
        <w:t xml:space="preserve">with a briefing on your volunteer role prior to your first day of volunteering, including training as detailed </w:t>
      </w:r>
      <w:r w:rsidR="002244F2">
        <w:t>previously</w:t>
      </w:r>
    </w:p>
    <w:p w14:paraId="6100703E" w14:textId="6AFE93FB" w:rsidR="00C24C20" w:rsidRPr="00B83E1C" w:rsidRDefault="00C24C20" w:rsidP="00480DE9">
      <w:pPr>
        <w:pStyle w:val="Bulletpointlist"/>
      </w:pPr>
      <w:r w:rsidRPr="00B83E1C">
        <w:t xml:space="preserve">provide access to resources and support </w:t>
      </w:r>
      <w:r w:rsidR="001510E6">
        <w:t>through</w:t>
      </w:r>
      <w:r w:rsidR="001510E6" w:rsidRPr="00B83E1C">
        <w:t xml:space="preserve"> </w:t>
      </w:r>
      <w:r w:rsidR="004B5D76">
        <w:t>Tom Thompsett</w:t>
      </w:r>
      <w:r w:rsidRPr="00B83E1C">
        <w:t>,</w:t>
      </w:r>
      <w:r w:rsidR="004B5D76">
        <w:t xml:space="preserve"> </w:t>
      </w:r>
      <w:r w:rsidR="006A6EA0">
        <w:t xml:space="preserve">the </w:t>
      </w:r>
      <w:r w:rsidR="004B5D76">
        <w:t>Active Ageing</w:t>
      </w:r>
      <w:r w:rsidR="00E74979">
        <w:t xml:space="preserve"> </w:t>
      </w:r>
      <w:r w:rsidR="001510E6">
        <w:t xml:space="preserve">team, </w:t>
      </w:r>
      <w:r w:rsidRPr="00B83E1C">
        <w:t xml:space="preserve">or </w:t>
      </w:r>
      <w:r w:rsidR="001510E6">
        <w:t xml:space="preserve">through </w:t>
      </w:r>
      <w:r w:rsidRPr="00B83E1C">
        <w:t>other Council officers</w:t>
      </w:r>
    </w:p>
    <w:p w14:paraId="77C8BC30" w14:textId="3F84E85E" w:rsidR="00C24C20" w:rsidRPr="009A2D62" w:rsidRDefault="00C24C20" w:rsidP="00480DE9">
      <w:pPr>
        <w:pStyle w:val="Bulletpointlist"/>
      </w:pPr>
      <w:r w:rsidRPr="00B83E1C">
        <w:t xml:space="preserve">provide you with Public Liability and Voluntary Workers </w:t>
      </w:r>
      <w:r w:rsidRPr="00E106E9">
        <w:t>insurance cover.</w:t>
      </w:r>
    </w:p>
    <w:p w14:paraId="6AE88222" w14:textId="77777777" w:rsidR="00C24C20" w:rsidRPr="00E106E9" w:rsidRDefault="00C24C20" w:rsidP="00480DE9">
      <w:pPr>
        <w:ind w:left="709"/>
      </w:pPr>
      <w:r w:rsidRPr="00E106E9">
        <w:t>Volunteers are asked to:</w:t>
      </w:r>
    </w:p>
    <w:p w14:paraId="74D54690" w14:textId="32E71362" w:rsidR="00C24C20" w:rsidRPr="00B83E1C" w:rsidRDefault="00C24C20" w:rsidP="00480DE9">
      <w:pPr>
        <w:pStyle w:val="Bulletpointlist"/>
      </w:pPr>
      <w:r w:rsidRPr="00B83E1C">
        <w:t xml:space="preserve">adhere to </w:t>
      </w:r>
      <w:r w:rsidR="001510E6">
        <w:t>our</w:t>
      </w:r>
      <w:r w:rsidRPr="00B83E1C">
        <w:t xml:space="preserve"> core values (Code of Conduct) - see </w:t>
      </w:r>
      <w:r w:rsidR="001510E6">
        <w:t>the City of Boroondara Values section of this document</w:t>
      </w:r>
    </w:p>
    <w:p w14:paraId="3500F807" w14:textId="63AED334" w:rsidR="00C24C20" w:rsidRPr="00B83E1C" w:rsidRDefault="00C24C20" w:rsidP="00480DE9">
      <w:pPr>
        <w:pStyle w:val="Bulletpointlist"/>
      </w:pPr>
      <w:r w:rsidRPr="00B83E1C">
        <w:t>inform us of any changes to your availability as well as contact details</w:t>
      </w:r>
      <w:r w:rsidR="003E568D">
        <w:t xml:space="preserve"> including a current email address</w:t>
      </w:r>
    </w:p>
    <w:p w14:paraId="0137E5CF" w14:textId="38ED1ED2" w:rsidR="00C24C20" w:rsidRPr="00B83E1C" w:rsidRDefault="00C24C20" w:rsidP="00480DE9">
      <w:pPr>
        <w:pStyle w:val="Bulletpointlist"/>
      </w:pPr>
      <w:r w:rsidRPr="00B83E1C">
        <w:t>undertake the necessary background checks (Police Check and / or Working with Children Check if applicable)</w:t>
      </w:r>
      <w:r w:rsidR="001510E6">
        <w:t>,</w:t>
      </w:r>
      <w:r w:rsidRPr="00B83E1C">
        <w:t xml:space="preserve"> and the Child Safe Standards online training</w:t>
      </w:r>
    </w:p>
    <w:p w14:paraId="5877F1B1" w14:textId="687520E7" w:rsidR="00C24C20" w:rsidRPr="00B83E1C" w:rsidRDefault="00C24C20" w:rsidP="00480DE9">
      <w:pPr>
        <w:pStyle w:val="Bulletpointlist"/>
      </w:pPr>
      <w:r w:rsidRPr="00B83E1C">
        <w:t xml:space="preserve">follow established safe working practices, </w:t>
      </w:r>
      <w:proofErr w:type="gramStart"/>
      <w:r w:rsidRPr="00B83E1C">
        <w:t>procedures</w:t>
      </w:r>
      <w:proofErr w:type="gramEnd"/>
      <w:r w:rsidRPr="00B83E1C">
        <w:t xml:space="preserve"> and instructions, as per your </w:t>
      </w:r>
      <w:r w:rsidR="004B5D76">
        <w:t>training</w:t>
      </w:r>
    </w:p>
    <w:p w14:paraId="0C7FF5B0" w14:textId="77777777" w:rsidR="00C24C20" w:rsidRPr="00B83E1C" w:rsidRDefault="00C24C20" w:rsidP="00480DE9">
      <w:pPr>
        <w:pStyle w:val="Bulletpointlist"/>
      </w:pPr>
      <w:r w:rsidRPr="00B83E1C">
        <w:t xml:space="preserve">keep all privileged information in relation to Council, </w:t>
      </w:r>
      <w:proofErr w:type="gramStart"/>
      <w:r w:rsidRPr="00B83E1C">
        <w:t>staff</w:t>
      </w:r>
      <w:proofErr w:type="gramEnd"/>
      <w:r w:rsidRPr="00B83E1C">
        <w:t xml:space="preserve"> and customers confidential</w:t>
      </w:r>
    </w:p>
    <w:p w14:paraId="24010C79" w14:textId="77777777" w:rsidR="00C24C20" w:rsidRPr="00B83E1C" w:rsidRDefault="00C24C20" w:rsidP="00480DE9">
      <w:pPr>
        <w:pStyle w:val="Bulletpointlist"/>
      </w:pPr>
      <w:r w:rsidRPr="00B83E1C">
        <w:t>take reasonable care for their own occupational health and safety</w:t>
      </w:r>
    </w:p>
    <w:p w14:paraId="574845E3" w14:textId="3F6FC774" w:rsidR="00C24C20" w:rsidRDefault="00C24C20" w:rsidP="00480DE9">
      <w:pPr>
        <w:pStyle w:val="Bulletpointlist"/>
      </w:pPr>
      <w:r w:rsidRPr="00B83E1C">
        <w:t>report all</w:t>
      </w:r>
      <w:r w:rsidRPr="00E106E9">
        <w:t xml:space="preserve"> hazards, incidents, </w:t>
      </w:r>
      <w:proofErr w:type="gramStart"/>
      <w:r w:rsidRPr="00E106E9">
        <w:t>injuries</w:t>
      </w:r>
      <w:proofErr w:type="gramEnd"/>
      <w:r w:rsidRPr="00E106E9">
        <w:t xml:space="preserve"> and risks as soon as practicable to a </w:t>
      </w:r>
      <w:r w:rsidR="003E568D">
        <w:t xml:space="preserve">City of Boroondara </w:t>
      </w:r>
      <w:r w:rsidRPr="00E106E9">
        <w:t>staff member</w:t>
      </w:r>
    </w:p>
    <w:p w14:paraId="4FEA3C2D" w14:textId="4A512640" w:rsidR="00F969A6" w:rsidRPr="001510E6" w:rsidRDefault="004B5D76" w:rsidP="00021BE6">
      <w:pPr>
        <w:pStyle w:val="Bulletpointlist"/>
        <w:rPr>
          <w:rFonts w:cs="Arial"/>
        </w:rPr>
      </w:pPr>
      <w:r>
        <w:t xml:space="preserve">commit to attending </w:t>
      </w:r>
      <w:r w:rsidR="00D07E20">
        <w:t xml:space="preserve">a </w:t>
      </w:r>
      <w:r>
        <w:t xml:space="preserve">minimum 8 out of 10 </w:t>
      </w:r>
      <w:r w:rsidR="00D07E20">
        <w:t xml:space="preserve">training </w:t>
      </w:r>
      <w:r>
        <w:t>sessions</w:t>
      </w:r>
      <w:r w:rsidR="00931E04">
        <w:t xml:space="preserve"> </w:t>
      </w:r>
      <w:r w:rsidR="00D07E20">
        <w:t>(</w:t>
      </w:r>
      <w:r w:rsidR="00931E04">
        <w:t>including the final session</w:t>
      </w:r>
      <w:r>
        <w:t>)</w:t>
      </w:r>
      <w:r w:rsidR="00D07E20">
        <w:t xml:space="preserve">, </w:t>
      </w:r>
      <w:r w:rsidR="00D07E20" w:rsidRPr="00A50F86">
        <w:t xml:space="preserve">and </w:t>
      </w:r>
      <w:r w:rsidR="00D07E20" w:rsidRPr="00514634">
        <w:t>the mandatory Council induction session</w:t>
      </w:r>
      <w:r w:rsidR="00D07E20">
        <w:t>.</w:t>
      </w:r>
    </w:p>
    <w:p w14:paraId="3DD5F641" w14:textId="1B47A068" w:rsidR="00C24C20" w:rsidRDefault="00C24C20" w:rsidP="0098314E">
      <w:pPr>
        <w:pStyle w:val="Heading2"/>
      </w:pPr>
      <w:r w:rsidRPr="00E106E9">
        <w:t>Desired skills</w:t>
      </w:r>
    </w:p>
    <w:p w14:paraId="4821A630" w14:textId="1D1B1AF9" w:rsidR="001510E6" w:rsidRPr="00480DE9" w:rsidRDefault="001510E6" w:rsidP="00480DE9">
      <w:pPr>
        <w:ind w:left="709"/>
      </w:pPr>
      <w:r>
        <w:t>We are looking for Seniors Exercise Park Champions who:</w:t>
      </w:r>
    </w:p>
    <w:p w14:paraId="5454E485" w14:textId="12EBC335" w:rsidR="00C24C20" w:rsidRPr="00E106E9" w:rsidRDefault="004C7159" w:rsidP="00480DE9">
      <w:pPr>
        <w:pStyle w:val="Bulletpointlist"/>
      </w:pPr>
      <w:r>
        <w:t>a</w:t>
      </w:r>
      <w:r w:rsidR="001510E6">
        <w:t xml:space="preserve">re </w:t>
      </w:r>
      <w:r w:rsidR="00D06846">
        <w:t>f</w:t>
      </w:r>
      <w:r w:rsidR="00C24C20" w:rsidRPr="00E106E9">
        <w:t>riendly</w:t>
      </w:r>
      <w:r w:rsidR="00D06846">
        <w:t xml:space="preserve">, </w:t>
      </w:r>
      <w:proofErr w:type="gramStart"/>
      <w:r w:rsidR="00C24C20" w:rsidRPr="00E106E9">
        <w:t>welcoming</w:t>
      </w:r>
      <w:proofErr w:type="gramEnd"/>
      <w:r w:rsidR="00D06846">
        <w:t xml:space="preserve"> and approachable</w:t>
      </w:r>
    </w:p>
    <w:p w14:paraId="57CF920A" w14:textId="6955A3A1" w:rsidR="00C24C20" w:rsidRDefault="004C7159" w:rsidP="00480DE9">
      <w:pPr>
        <w:pStyle w:val="Bulletpointlist"/>
      </w:pPr>
      <w:proofErr w:type="gramStart"/>
      <w:r>
        <w:t>a</w:t>
      </w:r>
      <w:r w:rsidR="001510E6">
        <w:t xml:space="preserve">re </w:t>
      </w:r>
      <w:r w:rsidR="00C24C20" w:rsidRPr="00E106E9">
        <w:t>able to</w:t>
      </w:r>
      <w:proofErr w:type="gramEnd"/>
      <w:r w:rsidR="00C24C20" w:rsidRPr="00E106E9">
        <w:t xml:space="preserve"> work with</w:t>
      </w:r>
      <w:r w:rsidR="00552870">
        <w:t xml:space="preserve"> and </w:t>
      </w:r>
      <w:r w:rsidR="00776A90">
        <w:t>lead</w:t>
      </w:r>
      <w:r w:rsidR="00D06846">
        <w:t xml:space="preserve"> </w:t>
      </w:r>
      <w:r w:rsidR="00C24C20" w:rsidRPr="00E106E9">
        <w:t>others</w:t>
      </w:r>
    </w:p>
    <w:p w14:paraId="43DC0D84" w14:textId="15734543" w:rsidR="00095C96" w:rsidRDefault="004C7159" w:rsidP="00480DE9">
      <w:pPr>
        <w:pStyle w:val="Bulletpointlist"/>
      </w:pPr>
      <w:r>
        <w:t>h</w:t>
      </w:r>
      <w:r w:rsidR="001510E6">
        <w:t xml:space="preserve">ave </w:t>
      </w:r>
      <w:r w:rsidR="002C4419">
        <w:t xml:space="preserve">good </w:t>
      </w:r>
      <w:r w:rsidR="00D06846">
        <w:t xml:space="preserve">verbal </w:t>
      </w:r>
      <w:r w:rsidR="002C4419">
        <w:t>communication skills</w:t>
      </w:r>
    </w:p>
    <w:p w14:paraId="1BEB7E2C" w14:textId="0234D2CA" w:rsidR="002C4419" w:rsidRDefault="004C7159" w:rsidP="00480DE9">
      <w:pPr>
        <w:pStyle w:val="Bulletpointlist"/>
      </w:pPr>
      <w:r>
        <w:t>a</w:t>
      </w:r>
      <w:r w:rsidR="001510E6">
        <w:t xml:space="preserve">re </w:t>
      </w:r>
      <w:r w:rsidR="00095C96">
        <w:t xml:space="preserve">passionate about </w:t>
      </w:r>
      <w:r w:rsidR="000A12FC">
        <w:t xml:space="preserve">meeting and </w:t>
      </w:r>
      <w:r w:rsidR="00095C96">
        <w:t>helping others</w:t>
      </w:r>
      <w:r w:rsidR="002C4419" w:rsidRPr="00D06846">
        <w:t xml:space="preserve"> </w:t>
      </w:r>
    </w:p>
    <w:p w14:paraId="30D5D90B" w14:textId="1184CF21" w:rsidR="00C24C20" w:rsidRPr="009A2D62" w:rsidRDefault="004C7159" w:rsidP="00021BE6">
      <w:pPr>
        <w:pStyle w:val="Bulletpointlist"/>
        <w:rPr>
          <w:rFonts w:cs="Arial"/>
        </w:rPr>
      </w:pPr>
      <w:r>
        <w:t>a</w:t>
      </w:r>
      <w:r w:rsidR="001510E6">
        <w:t xml:space="preserve">re in </w:t>
      </w:r>
      <w:r w:rsidR="00033D46">
        <w:t>alignment with</w:t>
      </w:r>
      <w:r w:rsidR="002F6C05">
        <w:t xml:space="preserve"> </w:t>
      </w:r>
      <w:r w:rsidR="001510E6">
        <w:t xml:space="preserve">the </w:t>
      </w:r>
      <w:r w:rsidR="002F6C05">
        <w:t xml:space="preserve">City of Boroondara </w:t>
      </w:r>
      <w:r w:rsidR="002C4419">
        <w:t xml:space="preserve">core values - </w:t>
      </w:r>
      <w:r w:rsidR="001510E6" w:rsidRPr="00B83E1C">
        <w:t xml:space="preserve">see </w:t>
      </w:r>
      <w:r w:rsidR="001510E6">
        <w:t>the City of Boroondara Values section of this document</w:t>
      </w:r>
    </w:p>
    <w:p w14:paraId="16F43D03" w14:textId="4F1B92D1" w:rsidR="00C24C20" w:rsidRDefault="00C24C20" w:rsidP="0098314E">
      <w:pPr>
        <w:pStyle w:val="Heading2"/>
      </w:pPr>
      <w:r w:rsidRPr="00E106E9">
        <w:t>Requirements</w:t>
      </w:r>
    </w:p>
    <w:p w14:paraId="6FDC3DC8" w14:textId="22B01816" w:rsidR="001510E6" w:rsidRPr="00480DE9" w:rsidRDefault="001510E6" w:rsidP="00480DE9">
      <w:pPr>
        <w:ind w:left="709"/>
      </w:pPr>
      <w:r>
        <w:t>Seniors Exercise Park Champion applicants must:</w:t>
      </w:r>
    </w:p>
    <w:p w14:paraId="3BDACD9D" w14:textId="457E282E" w:rsidR="00F80DD0" w:rsidRDefault="004C7159" w:rsidP="00480DE9">
      <w:pPr>
        <w:pStyle w:val="Bulletpointlist"/>
      </w:pPr>
      <w:r>
        <w:t>b</w:t>
      </w:r>
      <w:r w:rsidR="001510E6">
        <w:t xml:space="preserve">e </w:t>
      </w:r>
      <w:r w:rsidR="00155F47">
        <w:t xml:space="preserve">60 </w:t>
      </w:r>
      <w:r w:rsidR="00B866FA">
        <w:t>years old or older</w:t>
      </w:r>
    </w:p>
    <w:p w14:paraId="32D5508A" w14:textId="13D83F6F" w:rsidR="00C24C20" w:rsidRDefault="004C7159" w:rsidP="00480DE9">
      <w:pPr>
        <w:pStyle w:val="Bulletpointlist"/>
      </w:pPr>
      <w:r>
        <w:t>h</w:t>
      </w:r>
      <w:r w:rsidR="00B866FA">
        <w:t xml:space="preserve">ave undertaken a </w:t>
      </w:r>
      <w:r w:rsidR="00C24C20">
        <w:t>satisfactory</w:t>
      </w:r>
      <w:r w:rsidR="00C24C20" w:rsidRPr="00E106E9">
        <w:t xml:space="preserve"> Police Check</w:t>
      </w:r>
    </w:p>
    <w:p w14:paraId="1D758CA8" w14:textId="6A064D2E" w:rsidR="00DB195E" w:rsidRDefault="004C7159" w:rsidP="00480DE9">
      <w:pPr>
        <w:pStyle w:val="Bulletpointlist"/>
      </w:pPr>
      <w:r>
        <w:t>b</w:t>
      </w:r>
      <w:r w:rsidR="00B866FA">
        <w:t>e able to</w:t>
      </w:r>
      <w:r w:rsidR="00DB195E" w:rsidRPr="00642FBF">
        <w:t xml:space="preserve"> demonstrate the safe use of equipment and to impart learnings from the training to guide others appropriately</w:t>
      </w:r>
    </w:p>
    <w:p w14:paraId="3C7F9DAB" w14:textId="43BB25CA" w:rsidR="00C24C20" w:rsidRPr="00E106E9" w:rsidRDefault="00B866FA" w:rsidP="00480DE9">
      <w:pPr>
        <w:pStyle w:val="Bulletpointlist"/>
      </w:pPr>
      <w:r>
        <w:t>Complete</w:t>
      </w:r>
      <w:r w:rsidR="008C02E6">
        <w:t xml:space="preserve"> the</w:t>
      </w:r>
      <w:r w:rsidR="007B035B">
        <w:t xml:space="preserve"> </w:t>
      </w:r>
      <w:r w:rsidR="00C24C20" w:rsidRPr="00E106E9">
        <w:t>Child Safe Standards online training module</w:t>
      </w:r>
      <w:r w:rsidR="00716EFA">
        <w:t xml:space="preserve"> (once appointed)</w:t>
      </w:r>
    </w:p>
    <w:p w14:paraId="06D0734E" w14:textId="0ECBBEF9" w:rsidR="00C24C20" w:rsidRDefault="004C7159" w:rsidP="00480DE9">
      <w:pPr>
        <w:pStyle w:val="Bulletpointlist"/>
      </w:pPr>
      <w:r>
        <w:t>h</w:t>
      </w:r>
      <w:r w:rsidR="00B866FA">
        <w:t xml:space="preserve">ave a </w:t>
      </w:r>
      <w:r w:rsidR="00C24C20" w:rsidRPr="00E106E9">
        <w:t>mobile phone</w:t>
      </w:r>
    </w:p>
    <w:p w14:paraId="44275CD0" w14:textId="396A0118" w:rsidR="00F80DD0" w:rsidRDefault="004C7159" w:rsidP="00480DE9">
      <w:pPr>
        <w:pStyle w:val="Bulletpointlist"/>
      </w:pPr>
      <w:r>
        <w:t>b</w:t>
      </w:r>
      <w:r w:rsidR="00B866FA">
        <w:t xml:space="preserve">e </w:t>
      </w:r>
      <w:r w:rsidR="00F80DD0" w:rsidRPr="00F80DD0">
        <w:t>fully vaccinated against COVID-19</w:t>
      </w:r>
      <w:r w:rsidR="00F80DD0">
        <w:t xml:space="preserve"> and</w:t>
      </w:r>
      <w:r w:rsidR="00F80DD0" w:rsidRPr="00F80DD0">
        <w:t xml:space="preserve"> </w:t>
      </w:r>
      <w:r w:rsidR="00B866FA">
        <w:t xml:space="preserve">be </w:t>
      </w:r>
      <w:r w:rsidR="00F80DD0" w:rsidRPr="00F80DD0">
        <w:t>able to provide evidence of vaccination status or medical exemption</w:t>
      </w:r>
    </w:p>
    <w:p w14:paraId="21A64B70" w14:textId="32B8B6C2" w:rsidR="00F80DD0" w:rsidRPr="00A50F86" w:rsidRDefault="004C7159" w:rsidP="00480DE9">
      <w:pPr>
        <w:pStyle w:val="Bulletpointlist"/>
      </w:pPr>
      <w:r>
        <w:lastRenderedPageBreak/>
        <w:t>h</w:t>
      </w:r>
      <w:r w:rsidR="00B866FA">
        <w:t>ave o</w:t>
      </w:r>
      <w:r w:rsidR="00E668A8">
        <w:t>ngoing availability to lead come and try sessions</w:t>
      </w:r>
      <w:r w:rsidR="00B4667F">
        <w:t xml:space="preserve"> (minimum </w:t>
      </w:r>
      <w:r w:rsidR="00B4667F" w:rsidRPr="00A50F86">
        <w:t>commitment</w:t>
      </w:r>
      <w:r w:rsidR="00B866FA" w:rsidRPr="00A50F86">
        <w:t xml:space="preserve"> of</w:t>
      </w:r>
      <w:r w:rsidR="00B4667F" w:rsidRPr="00A50F86">
        <w:t xml:space="preserve"> 6 months)</w:t>
      </w:r>
    </w:p>
    <w:p w14:paraId="6FA2D9FA" w14:textId="1DDAA5E9" w:rsidR="008F3D67" w:rsidRPr="008F3D67" w:rsidRDefault="004C7159" w:rsidP="008F3D67">
      <w:pPr>
        <w:pStyle w:val="Bulletpointlist"/>
        <w:rPr>
          <w:rFonts w:cs="Arial"/>
        </w:rPr>
      </w:pPr>
      <w:r>
        <w:t>b</w:t>
      </w:r>
      <w:r w:rsidR="00B866FA" w:rsidRPr="00A50F86">
        <w:t>e a</w:t>
      </w:r>
      <w:r w:rsidR="00F80DD0" w:rsidRPr="00A50F86">
        <w:t>vailable to attend at least 8 of 10 sessions of the training program</w:t>
      </w:r>
      <w:r w:rsidR="00972B0B">
        <w:t xml:space="preserve"> (including the final session)</w:t>
      </w:r>
      <w:r w:rsidR="00B866FA" w:rsidRPr="00A50F86">
        <w:t>,</w:t>
      </w:r>
      <w:r w:rsidR="00F80DD0" w:rsidRPr="00A50F86">
        <w:t xml:space="preserve"> and </w:t>
      </w:r>
      <w:r w:rsidR="00B866FA" w:rsidRPr="00514634">
        <w:t>the</w:t>
      </w:r>
      <w:r w:rsidR="00F80DD0" w:rsidRPr="00514634">
        <w:t xml:space="preserve"> mandatory Council induction session</w:t>
      </w:r>
    </w:p>
    <w:p w14:paraId="5FF453D6" w14:textId="0D7312C7" w:rsidR="008F3D67" w:rsidRDefault="008F3D67" w:rsidP="008F3D67">
      <w:pPr>
        <w:pStyle w:val="Heading2"/>
      </w:pPr>
      <w:r w:rsidRPr="00E74979">
        <w:t xml:space="preserve">Inherent </w:t>
      </w:r>
      <w:r w:rsidR="0035770D">
        <w:t>r</w:t>
      </w:r>
      <w:r w:rsidR="0035770D" w:rsidRPr="00E74979">
        <w:t xml:space="preserve">equirements </w:t>
      </w:r>
      <w:r w:rsidRPr="00E74979">
        <w:t xml:space="preserve">of the </w:t>
      </w:r>
      <w:r w:rsidR="0035770D">
        <w:t>r</w:t>
      </w:r>
      <w:r w:rsidR="0035770D" w:rsidRPr="00E74979">
        <w:t>ole</w:t>
      </w:r>
    </w:p>
    <w:p w14:paraId="3B41204B" w14:textId="77777777" w:rsidR="008F3D67" w:rsidRPr="00FB6375" w:rsidRDefault="008F3D67" w:rsidP="008F3D67">
      <w:pPr>
        <w:rPr>
          <w:b/>
          <w:bCs/>
        </w:rPr>
      </w:pPr>
      <w:r>
        <w:tab/>
      </w:r>
      <w:r w:rsidRPr="00FB6375">
        <w:rPr>
          <w:b/>
          <w:bCs/>
        </w:rPr>
        <w:t>Summary of role</w:t>
      </w:r>
    </w:p>
    <w:p w14:paraId="4C80B822" w14:textId="05941AE3" w:rsidR="008F3D67" w:rsidRPr="00EC5C39" w:rsidRDefault="008F3D67" w:rsidP="004C7159">
      <w:pPr>
        <w:ind w:left="709"/>
      </w:pPr>
      <w:r>
        <w:tab/>
        <w:t xml:space="preserve">Seniors Exercise Park Champions </w:t>
      </w:r>
      <w:r w:rsidRPr="00EC5C39">
        <w:t xml:space="preserve">will be trained to lead </w:t>
      </w:r>
      <w:r>
        <w:t xml:space="preserve">and encourage </w:t>
      </w:r>
      <w:r w:rsidR="0035770D">
        <w:t xml:space="preserve">older </w:t>
      </w:r>
      <w:r>
        <w:t xml:space="preserve">community members </w:t>
      </w:r>
      <w:r w:rsidRPr="00EC5C39">
        <w:t>to participate in physical activity programs at the Seniors Exercise Park in Kew. Specifically, the</w:t>
      </w:r>
      <w:r>
        <w:t>y will</w:t>
      </w:r>
      <w:r w:rsidRPr="00EC5C39">
        <w:t xml:space="preserve"> be trained to do the following:</w:t>
      </w:r>
    </w:p>
    <w:p w14:paraId="0124D6DC" w14:textId="77777777" w:rsidR="008F3D67" w:rsidRPr="00EC5C39" w:rsidRDefault="008F3D67" w:rsidP="008F3D67">
      <w:pPr>
        <w:pStyle w:val="Bulletpointlist"/>
        <w:jc w:val="both"/>
      </w:pPr>
      <w:r>
        <w:t>i</w:t>
      </w:r>
      <w:r w:rsidRPr="00EC5C39">
        <w:t>nstruct and guide others on how to use the exercise equipment safely</w:t>
      </w:r>
    </w:p>
    <w:p w14:paraId="7D53559D" w14:textId="77777777" w:rsidR="008F3D67" w:rsidRPr="00EC5C39" w:rsidRDefault="008F3D67" w:rsidP="008F3D67">
      <w:pPr>
        <w:pStyle w:val="Bulletpointlist"/>
        <w:jc w:val="both"/>
      </w:pPr>
      <w:r>
        <w:t>p</w:t>
      </w:r>
      <w:r w:rsidRPr="00EC5C39">
        <w:t>rovide general guidance about how to perform the exercise</w:t>
      </w:r>
    </w:p>
    <w:p w14:paraId="010861E0" w14:textId="77777777" w:rsidR="008F3D67" w:rsidRPr="00EC5C39" w:rsidRDefault="008F3D67" w:rsidP="008F3D67">
      <w:pPr>
        <w:pStyle w:val="Bulletpointlist"/>
        <w:jc w:val="both"/>
      </w:pPr>
      <w:r>
        <w:t>p</w:t>
      </w:r>
      <w:r w:rsidRPr="00EC5C39">
        <w:t>rovide general guidance on how to make the exercise more challenging or easier</w:t>
      </w:r>
    </w:p>
    <w:p w14:paraId="4A92C9CD" w14:textId="050D9463" w:rsidR="00A158DB" w:rsidRPr="00A158DB" w:rsidRDefault="008F3D67" w:rsidP="00A158DB">
      <w:pPr>
        <w:pStyle w:val="Bulletpointlist"/>
        <w:jc w:val="both"/>
      </w:pPr>
      <w:r>
        <w:t>s</w:t>
      </w:r>
      <w:r w:rsidRPr="00EC5C39">
        <w:t>upport and encourage others to be physically active</w:t>
      </w:r>
    </w:p>
    <w:p w14:paraId="1DF112C8" w14:textId="3AF712FB" w:rsidR="00A158DB" w:rsidRPr="00A158DB" w:rsidRDefault="003E5103" w:rsidP="008F3D67">
      <w:pPr>
        <w:ind w:left="720"/>
        <w:jc w:val="both"/>
      </w:pPr>
      <w:hyperlink r:id="rId11" w:history="1">
        <w:r w:rsidR="00635826">
          <w:rPr>
            <w:rStyle w:val="Hyperlink"/>
          </w:rPr>
          <w:t>Visit the</w:t>
        </w:r>
        <w:r w:rsidR="004F4A36">
          <w:rPr>
            <w:rStyle w:val="Hyperlink"/>
          </w:rPr>
          <w:t xml:space="preserve"> NARI webs</w:t>
        </w:r>
        <w:r w:rsidR="00635826">
          <w:rPr>
            <w:rStyle w:val="Hyperlink"/>
          </w:rPr>
          <w:t>i</w:t>
        </w:r>
      </w:hyperlink>
      <w:r w:rsidR="004F4A36">
        <w:rPr>
          <w:rStyle w:val="Hyperlink"/>
        </w:rPr>
        <w:t>te</w:t>
      </w:r>
      <w:r w:rsidR="00A158DB" w:rsidRPr="00A158DB">
        <w:t xml:space="preserve"> for examples and demonstrations of exercises for seniors at the senior exercise par</w:t>
      </w:r>
      <w:r w:rsidR="00A158DB">
        <w:t>k.</w:t>
      </w:r>
      <w:r w:rsidR="00A158DB">
        <w:rPr>
          <w:rStyle w:val="FootnoteReference"/>
        </w:rPr>
        <w:footnoteReference w:id="1"/>
      </w:r>
    </w:p>
    <w:p w14:paraId="5E4532BD" w14:textId="2F71059D" w:rsidR="008F3D67" w:rsidRPr="00DE2BA4" w:rsidRDefault="008F3D67" w:rsidP="008F3D67">
      <w:pPr>
        <w:ind w:left="720"/>
        <w:jc w:val="both"/>
        <w:rPr>
          <w:b/>
          <w:bCs/>
        </w:rPr>
      </w:pPr>
      <w:r w:rsidRPr="00DE2BA4">
        <w:rPr>
          <w:b/>
          <w:bCs/>
        </w:rPr>
        <w:t>Physical/cognitive demands:</w:t>
      </w:r>
    </w:p>
    <w:p w14:paraId="1FB8687C" w14:textId="7C55C579" w:rsidR="008F3D67" w:rsidRDefault="004C7159" w:rsidP="008F3D67">
      <w:pPr>
        <w:pStyle w:val="ListParagraph"/>
        <w:numPr>
          <w:ilvl w:val="0"/>
          <w:numId w:val="10"/>
        </w:numPr>
        <w:jc w:val="both"/>
      </w:pPr>
      <w:r>
        <w:t>c</w:t>
      </w:r>
      <w:r w:rsidR="008F3D67">
        <w:t>onstant standing and walking</w:t>
      </w:r>
      <w:r w:rsidR="008F3D67" w:rsidRPr="00362EB8">
        <w:rPr>
          <w:color w:val="FF0000"/>
        </w:rPr>
        <w:t xml:space="preserve"> </w:t>
      </w:r>
    </w:p>
    <w:p w14:paraId="008D1F23" w14:textId="0185A740" w:rsidR="008F3D67" w:rsidRPr="0010568C" w:rsidRDefault="004C7159" w:rsidP="008F3D67">
      <w:pPr>
        <w:pStyle w:val="ListParagraph"/>
        <w:numPr>
          <w:ilvl w:val="0"/>
          <w:numId w:val="10"/>
        </w:numPr>
        <w:jc w:val="both"/>
      </w:pPr>
      <w:r>
        <w:t>c</w:t>
      </w:r>
      <w:r w:rsidR="008F3D67">
        <w:t>onstant looking forward and turning (neck)</w:t>
      </w:r>
      <w:r w:rsidR="008F3D67" w:rsidRPr="00362EB8">
        <w:rPr>
          <w:color w:val="FF0000"/>
        </w:rPr>
        <w:t xml:space="preserve"> </w:t>
      </w:r>
    </w:p>
    <w:p w14:paraId="40F03D22" w14:textId="7F6DF220" w:rsidR="008F3D67" w:rsidRPr="00362EB8" w:rsidRDefault="004C7159" w:rsidP="008F3D67">
      <w:pPr>
        <w:pStyle w:val="ListParagraph"/>
        <w:numPr>
          <w:ilvl w:val="0"/>
          <w:numId w:val="10"/>
        </w:numPr>
        <w:jc w:val="both"/>
      </w:pPr>
      <w:r>
        <w:t>f</w:t>
      </w:r>
      <w:r w:rsidR="008F3D67" w:rsidRPr="00362EB8">
        <w:t>requ</w:t>
      </w:r>
      <w:r w:rsidR="008F3D67">
        <w:t>ent</w:t>
      </w:r>
      <w:r w:rsidR="008F3D67" w:rsidRPr="00362EB8">
        <w:t xml:space="preserve"> bending, twisting, and balancing </w:t>
      </w:r>
    </w:p>
    <w:p w14:paraId="5B661CC4" w14:textId="37EEB874" w:rsidR="008F3D67" w:rsidRDefault="004C7159" w:rsidP="008F3D67">
      <w:pPr>
        <w:pStyle w:val="ListParagraph"/>
        <w:numPr>
          <w:ilvl w:val="0"/>
          <w:numId w:val="10"/>
        </w:numPr>
        <w:jc w:val="both"/>
      </w:pPr>
      <w:r>
        <w:t>f</w:t>
      </w:r>
      <w:r w:rsidR="008F3D67" w:rsidRPr="00362EB8">
        <w:t>requent walking on uneven terrain</w:t>
      </w:r>
    </w:p>
    <w:p w14:paraId="776A6138" w14:textId="5C26FEB3" w:rsidR="008F3D67" w:rsidRPr="00362EB8" w:rsidRDefault="004C7159" w:rsidP="008F3D67">
      <w:pPr>
        <w:pStyle w:val="ListParagraph"/>
        <w:numPr>
          <w:ilvl w:val="0"/>
          <w:numId w:val="10"/>
        </w:numPr>
        <w:jc w:val="both"/>
      </w:pPr>
      <w:r>
        <w:t>f</w:t>
      </w:r>
      <w:r w:rsidR="008F3D67">
        <w:t xml:space="preserve">requent </w:t>
      </w:r>
      <w:r w:rsidR="008F3D67" w:rsidRPr="00362EB8">
        <w:t xml:space="preserve">looking up and down (neck) </w:t>
      </w:r>
    </w:p>
    <w:p w14:paraId="47208F43" w14:textId="5F05FA95" w:rsidR="008F3D67" w:rsidRDefault="004C7159" w:rsidP="008F3D67">
      <w:pPr>
        <w:pStyle w:val="ListParagraph"/>
        <w:numPr>
          <w:ilvl w:val="0"/>
          <w:numId w:val="10"/>
        </w:numPr>
        <w:jc w:val="both"/>
      </w:pPr>
      <w:r>
        <w:t>f</w:t>
      </w:r>
      <w:r w:rsidR="008F3D67">
        <w:t xml:space="preserve">requent </w:t>
      </w:r>
      <w:r w:rsidR="008F3D67" w:rsidRPr="00362EB8">
        <w:t xml:space="preserve">stepping up and down and squatting (sit to stand) </w:t>
      </w:r>
    </w:p>
    <w:p w14:paraId="4724E929" w14:textId="036B1301" w:rsidR="008F3D67" w:rsidRDefault="004C7159" w:rsidP="008F3D67">
      <w:pPr>
        <w:pStyle w:val="ListParagraph"/>
        <w:numPr>
          <w:ilvl w:val="0"/>
          <w:numId w:val="10"/>
        </w:numPr>
        <w:jc w:val="both"/>
      </w:pPr>
      <w:r>
        <w:t>o</w:t>
      </w:r>
      <w:r w:rsidR="008F3D67">
        <w:t>ccasional pulling and pushing with upper limbs</w:t>
      </w:r>
      <w:r w:rsidR="008F3D67" w:rsidRPr="00362EB8">
        <w:rPr>
          <w:color w:val="FF0000"/>
        </w:rPr>
        <w:t xml:space="preserve"> </w:t>
      </w:r>
    </w:p>
    <w:p w14:paraId="6E11B258" w14:textId="3DC4BDEB" w:rsidR="008F3D67" w:rsidRDefault="004C7159" w:rsidP="008F3D67">
      <w:pPr>
        <w:pStyle w:val="ListParagraph"/>
        <w:numPr>
          <w:ilvl w:val="0"/>
          <w:numId w:val="10"/>
        </w:numPr>
        <w:jc w:val="both"/>
      </w:pPr>
      <w:r>
        <w:t>o</w:t>
      </w:r>
      <w:r w:rsidR="008F3D67">
        <w:t>ccasional pushing with the hip/leg/ankle/foot</w:t>
      </w:r>
    </w:p>
    <w:p w14:paraId="37F3BBC0" w14:textId="3FB6AED2" w:rsidR="008F3D67" w:rsidRDefault="004C7159" w:rsidP="008F3D67">
      <w:pPr>
        <w:pStyle w:val="ListParagraph"/>
        <w:numPr>
          <w:ilvl w:val="0"/>
          <w:numId w:val="10"/>
        </w:numPr>
        <w:jc w:val="both"/>
      </w:pPr>
      <w:r>
        <w:t>o</w:t>
      </w:r>
      <w:r w:rsidR="008F3D67">
        <w:t xml:space="preserve">ccasional reaching at or above the shoulder  </w:t>
      </w:r>
    </w:p>
    <w:p w14:paraId="1C76903D" w14:textId="5E5D8EF2" w:rsidR="008F3D67" w:rsidRPr="009A6137" w:rsidRDefault="004C7159" w:rsidP="008F3D67">
      <w:pPr>
        <w:pStyle w:val="ListParagraph"/>
        <w:numPr>
          <w:ilvl w:val="0"/>
          <w:numId w:val="10"/>
        </w:numPr>
        <w:jc w:val="both"/>
      </w:pPr>
      <w:r>
        <w:t>o</w:t>
      </w:r>
      <w:r w:rsidR="008F3D67" w:rsidRPr="009A6137">
        <w:t xml:space="preserve">ccasional gripping and fine finger movements  </w:t>
      </w:r>
    </w:p>
    <w:p w14:paraId="0B8845B0" w14:textId="4641BFE4" w:rsidR="008F3D67" w:rsidRPr="00362EB8" w:rsidRDefault="004C7159" w:rsidP="008F3D67">
      <w:pPr>
        <w:pStyle w:val="ListParagraph"/>
        <w:numPr>
          <w:ilvl w:val="0"/>
          <w:numId w:val="10"/>
        </w:numPr>
        <w:jc w:val="both"/>
      </w:pPr>
      <w:r>
        <w:t>o</w:t>
      </w:r>
      <w:r w:rsidR="008F3D67">
        <w:t>ccasional stepping up and down</w:t>
      </w:r>
    </w:p>
    <w:p w14:paraId="05E61608" w14:textId="636B6FD5" w:rsidR="008F3D67" w:rsidRPr="00362EB8" w:rsidRDefault="004C7159" w:rsidP="008F3D67">
      <w:pPr>
        <w:pStyle w:val="ListParagraph"/>
        <w:numPr>
          <w:ilvl w:val="0"/>
          <w:numId w:val="10"/>
        </w:numPr>
        <w:jc w:val="both"/>
      </w:pPr>
      <w:r>
        <w:t>c</w:t>
      </w:r>
      <w:r w:rsidR="008F3D67">
        <w:t>onstant communication and interaction with others</w:t>
      </w:r>
    </w:p>
    <w:p w14:paraId="66E7E102" w14:textId="2BAE2EB3" w:rsidR="008F3D67" w:rsidRPr="00362EB8" w:rsidRDefault="004C7159" w:rsidP="008F3D67">
      <w:pPr>
        <w:pStyle w:val="ListParagraph"/>
        <w:numPr>
          <w:ilvl w:val="0"/>
          <w:numId w:val="10"/>
        </w:numPr>
        <w:jc w:val="both"/>
      </w:pPr>
      <w:r>
        <w:t>c</w:t>
      </w:r>
      <w:r w:rsidR="008F3D67">
        <w:t xml:space="preserve">onstant interpretation of signage to demonstrate/provide guidance on exercises </w:t>
      </w:r>
    </w:p>
    <w:p w14:paraId="68AFFB17" w14:textId="312F00C1" w:rsidR="008F3D67" w:rsidRPr="00362EB8" w:rsidRDefault="004C7159" w:rsidP="008F3D67">
      <w:pPr>
        <w:pStyle w:val="ListParagraph"/>
        <w:numPr>
          <w:ilvl w:val="0"/>
          <w:numId w:val="10"/>
        </w:numPr>
        <w:jc w:val="both"/>
      </w:pPr>
      <w:r>
        <w:t>c</w:t>
      </w:r>
      <w:r w:rsidR="008F3D67">
        <w:t>onstant outside work - exposure to elements</w:t>
      </w:r>
    </w:p>
    <w:p w14:paraId="3F0F5FE0" w14:textId="213E0C4A" w:rsidR="00E54B9D" w:rsidRDefault="00E54B9D" w:rsidP="00316754">
      <w:pPr>
        <w:pStyle w:val="Heading2"/>
        <w:ind w:firstLine="0"/>
        <w:rPr>
          <w:rFonts w:cstheme="minorBidi"/>
          <w:b w:val="0"/>
          <w:sz w:val="22"/>
        </w:rPr>
      </w:pPr>
    </w:p>
    <w:p w14:paraId="646A2768" w14:textId="5776A748" w:rsidR="00B416FA" w:rsidRDefault="00B416FA" w:rsidP="00B416FA"/>
    <w:p w14:paraId="7DFC6193" w14:textId="77777777" w:rsidR="00B416FA" w:rsidRPr="00B416FA" w:rsidRDefault="00B416FA" w:rsidP="00B416FA"/>
    <w:p w14:paraId="01197A4D" w14:textId="77777777" w:rsidR="00B416FA" w:rsidRDefault="00B416FA" w:rsidP="00182D56">
      <w:pPr>
        <w:pStyle w:val="Heading2"/>
        <w:ind w:firstLine="0"/>
        <w:rPr>
          <w:rFonts w:cstheme="minorBidi"/>
          <w:b w:val="0"/>
          <w:sz w:val="22"/>
        </w:rPr>
      </w:pPr>
    </w:p>
    <w:p w14:paraId="5661333E" w14:textId="77777777" w:rsidR="00B416FA" w:rsidRDefault="00B416FA" w:rsidP="00182D56">
      <w:pPr>
        <w:pStyle w:val="Heading2"/>
        <w:ind w:firstLine="0"/>
        <w:rPr>
          <w:rFonts w:cstheme="minorBidi"/>
          <w:b w:val="0"/>
          <w:sz w:val="22"/>
        </w:rPr>
      </w:pPr>
    </w:p>
    <w:p w14:paraId="15B05F6B" w14:textId="23823CBF" w:rsidR="00C24C20" w:rsidRDefault="00C24C20" w:rsidP="00480DE9">
      <w:pPr>
        <w:pStyle w:val="Heading2"/>
      </w:pPr>
      <w:r w:rsidRPr="00E106E9">
        <w:lastRenderedPageBreak/>
        <w:t>Next steps</w:t>
      </w:r>
    </w:p>
    <w:p w14:paraId="29057274" w14:textId="77FBA028" w:rsidR="002244F2" w:rsidRPr="00A33295" w:rsidRDefault="002244F2" w:rsidP="00480DE9">
      <w:pPr>
        <w:ind w:left="709"/>
      </w:pPr>
      <w:r w:rsidRPr="00A33295">
        <w:t xml:space="preserve">If you are interested in applying, please complete </w:t>
      </w:r>
      <w:r w:rsidR="00B866FA">
        <w:t>our</w:t>
      </w:r>
      <w:r w:rsidR="00B866FA" w:rsidRPr="00A33295">
        <w:t xml:space="preserve"> </w:t>
      </w:r>
      <w:r w:rsidR="00E668A8">
        <w:t xml:space="preserve">online </w:t>
      </w:r>
      <w:r w:rsidR="00B866FA">
        <w:t>Seniors Exercise Park Champion v</w:t>
      </w:r>
      <w:r w:rsidRPr="00A33295">
        <w:t>olunteer application form by 11</w:t>
      </w:r>
      <w:r w:rsidR="00B866FA">
        <w:t>:</w:t>
      </w:r>
      <w:r w:rsidRPr="00A33295">
        <w:t xml:space="preserve">59pm </w:t>
      </w:r>
      <w:r w:rsidR="00B866FA">
        <w:t xml:space="preserve">on </w:t>
      </w:r>
      <w:r w:rsidRPr="00A33295">
        <w:t xml:space="preserve">Sunday </w:t>
      </w:r>
      <w:r w:rsidR="00E54B9D">
        <w:t>11</w:t>
      </w:r>
      <w:r w:rsidRPr="00A33295">
        <w:t xml:space="preserve"> September 2022.</w:t>
      </w:r>
      <w:r w:rsidR="00E64B61" w:rsidRPr="00A33295">
        <w:t xml:space="preserve"> Once submitted, you will receive an email confirming </w:t>
      </w:r>
      <w:r w:rsidR="00B866FA">
        <w:t xml:space="preserve">the </w:t>
      </w:r>
      <w:r w:rsidR="00E64B61" w:rsidRPr="00A33295">
        <w:t>receipt of your application.</w:t>
      </w:r>
    </w:p>
    <w:p w14:paraId="1C7EFCA3" w14:textId="748D5C80" w:rsidR="002244F2" w:rsidRDefault="00E64B61" w:rsidP="00480DE9">
      <w:pPr>
        <w:ind w:left="709"/>
        <w:rPr>
          <w:bCs/>
        </w:rPr>
      </w:pPr>
      <w:r w:rsidRPr="00A33295">
        <w:rPr>
          <w:bCs/>
        </w:rPr>
        <w:t xml:space="preserve">Shortlisted applicants will be invited to attend an interview at the City of Boroondara Council Offices (8 Inglesby Road, Camberwell) </w:t>
      </w:r>
      <w:r w:rsidR="00B866FA">
        <w:rPr>
          <w:bCs/>
        </w:rPr>
        <w:t xml:space="preserve">during the </w:t>
      </w:r>
      <w:r w:rsidRPr="00A33295">
        <w:rPr>
          <w:bCs/>
        </w:rPr>
        <w:t>week commencing</w:t>
      </w:r>
      <w:r w:rsidR="008C02E6">
        <w:rPr>
          <w:bCs/>
        </w:rPr>
        <w:t xml:space="preserve"> Monday</w:t>
      </w:r>
      <w:r w:rsidRPr="00A33295">
        <w:rPr>
          <w:bCs/>
        </w:rPr>
        <w:t xml:space="preserve"> 1</w:t>
      </w:r>
      <w:r w:rsidR="00E54B9D">
        <w:rPr>
          <w:bCs/>
        </w:rPr>
        <w:t>9</w:t>
      </w:r>
      <w:r w:rsidRPr="00A33295">
        <w:rPr>
          <w:bCs/>
        </w:rPr>
        <w:t xml:space="preserve"> September 2022. </w:t>
      </w:r>
      <w:r w:rsidR="00A33295" w:rsidRPr="00A33295">
        <w:rPr>
          <w:bCs/>
        </w:rPr>
        <w:t>The int</w:t>
      </w:r>
      <w:r w:rsidR="00A33295" w:rsidRPr="00A33295">
        <w:t xml:space="preserve">erview will assist </w:t>
      </w:r>
      <w:r w:rsidR="00B866FA">
        <w:t>us in</w:t>
      </w:r>
      <w:r w:rsidR="00A33295" w:rsidRPr="00A33295">
        <w:t xml:space="preserve"> </w:t>
      </w:r>
      <w:r w:rsidR="00B55372">
        <w:t>evaluat</w:t>
      </w:r>
      <w:r w:rsidR="00B866FA">
        <w:t>ing</w:t>
      </w:r>
      <w:r w:rsidR="00B55372">
        <w:t xml:space="preserve"> </w:t>
      </w:r>
      <w:r w:rsidR="00B866FA">
        <w:t>applicants’</w:t>
      </w:r>
      <w:r w:rsidR="008C02E6">
        <w:t xml:space="preserve"> </w:t>
      </w:r>
      <w:r w:rsidR="00A33295" w:rsidRPr="00A33295">
        <w:t xml:space="preserve">suitability for the role, </w:t>
      </w:r>
      <w:r w:rsidR="0035770D">
        <w:t>and</w:t>
      </w:r>
      <w:r w:rsidR="00A33295" w:rsidRPr="00A33295">
        <w:t xml:space="preserve"> </w:t>
      </w:r>
      <w:r w:rsidR="00B866FA">
        <w:t xml:space="preserve">give us a chance to </w:t>
      </w:r>
      <w:r w:rsidR="00A33295" w:rsidRPr="00A33295">
        <w:t>discuss the responsibilities and expectations of the role.</w:t>
      </w:r>
    </w:p>
    <w:p w14:paraId="53F07CEC" w14:textId="5EAE4A1B" w:rsidR="002B1AA7" w:rsidRDefault="00E64B61" w:rsidP="00480DE9">
      <w:pPr>
        <w:pStyle w:val="Heading2"/>
      </w:pPr>
      <w:r>
        <w:t>C</w:t>
      </w:r>
      <w:r w:rsidR="002B1AA7" w:rsidRPr="00E106E9">
        <w:t>ity of Boroondara Values</w:t>
      </w:r>
    </w:p>
    <w:p w14:paraId="4BF550D6" w14:textId="37D5EB71" w:rsidR="002B1AA7" w:rsidRDefault="00B866FA" w:rsidP="00480DE9">
      <w:pPr>
        <w:ind w:left="709"/>
      </w:pPr>
      <w:r>
        <w:t>We</w:t>
      </w:r>
      <w:r w:rsidR="002B1AA7" w:rsidRPr="00C85A7A">
        <w:t xml:space="preserve"> require staff to demonstrate </w:t>
      </w:r>
      <w:r w:rsidR="008C02E6">
        <w:t>6</w:t>
      </w:r>
      <w:r w:rsidR="008C02E6" w:rsidRPr="00C85A7A">
        <w:t xml:space="preserve"> </w:t>
      </w:r>
      <w:r w:rsidR="002B1AA7" w:rsidRPr="00C85A7A">
        <w:t>core values in the workplace</w:t>
      </w:r>
      <w:r w:rsidR="002B1AA7">
        <w:t>.</w:t>
      </w:r>
      <w:r>
        <w:t xml:space="preserve"> To </w:t>
      </w:r>
      <w:r w:rsidR="0060357A">
        <w:t xml:space="preserve">volunteer for the Seniors Exercise Park Champions </w:t>
      </w:r>
      <w:proofErr w:type="gramStart"/>
      <w:r w:rsidR="0060357A">
        <w:t>program</w:t>
      </w:r>
      <w:proofErr w:type="gramEnd"/>
      <w:r w:rsidR="0060357A">
        <w:t xml:space="preserve"> you need to agree to adhere to these core values while volunteering.</w:t>
      </w:r>
    </w:p>
    <w:p w14:paraId="1D2AF930" w14:textId="4E7211D8" w:rsidR="002B1AA7" w:rsidRDefault="002B1AA7" w:rsidP="00480DE9">
      <w:pPr>
        <w:ind w:left="709"/>
      </w:pPr>
      <w:r w:rsidRPr="00E75F8F">
        <w:t>Demonstrating these values is integral to ensuring you</w:t>
      </w:r>
      <w:r w:rsidR="0060357A">
        <w:t xml:space="preserve"> </w:t>
      </w:r>
      <w:r w:rsidRPr="00E75F8F">
        <w:t>have a positive and meaningful experience with the City of Boroondara, and that the people you interact with as a volunteer are treated respectfully.</w:t>
      </w:r>
    </w:p>
    <w:p w14:paraId="14A658F1" w14:textId="4FA15F89" w:rsidR="002B1AA7" w:rsidRDefault="002B1AA7" w:rsidP="001510E6">
      <w:pPr>
        <w:ind w:left="709"/>
      </w:pPr>
      <w:r w:rsidRPr="00E75F8F">
        <w:t>Please note that some of the</w:t>
      </w:r>
      <w:r w:rsidR="0060357A">
        <w:t xml:space="preserve"> City of Boroondara</w:t>
      </w:r>
      <w:r w:rsidRPr="00E75F8F">
        <w:t xml:space="preserve"> values </w:t>
      </w:r>
      <w:r w:rsidR="0060357A">
        <w:t xml:space="preserve">are more applicable to staff members and </w:t>
      </w:r>
      <w:r w:rsidRPr="00E75F8F">
        <w:t>may not be as applicable to volunteers.</w:t>
      </w:r>
    </w:p>
    <w:p w14:paraId="42C39011" w14:textId="03AF6CFA" w:rsidR="0060357A" w:rsidRDefault="0060357A" w:rsidP="00480DE9">
      <w:pPr>
        <w:pStyle w:val="Heading3"/>
      </w:pPr>
      <w:r>
        <w:t>Treat people with respect</w:t>
      </w:r>
    </w:p>
    <w:p w14:paraId="45A53E63" w14:textId="77777777" w:rsidR="0060357A" w:rsidRPr="00E106E9" w:rsidRDefault="0060357A" w:rsidP="00480DE9">
      <w:pPr>
        <w:pStyle w:val="Bulletpointlist"/>
      </w:pPr>
      <w:r w:rsidRPr="00E106E9">
        <w:t>I listen, to really understand others’ points of view</w:t>
      </w:r>
    </w:p>
    <w:p w14:paraId="6F57483C" w14:textId="77777777" w:rsidR="0060357A" w:rsidRPr="00E106E9" w:rsidRDefault="0060357A" w:rsidP="00480DE9">
      <w:pPr>
        <w:pStyle w:val="Bulletpointlist"/>
      </w:pPr>
      <w:r w:rsidRPr="00E106E9">
        <w:t>I show I care about others’ wellbeing, through my words and actions</w:t>
      </w:r>
    </w:p>
    <w:p w14:paraId="027B11B3" w14:textId="77777777" w:rsidR="0060357A" w:rsidRPr="00E106E9" w:rsidRDefault="0060357A" w:rsidP="00480DE9">
      <w:pPr>
        <w:pStyle w:val="Bulletpointlist"/>
      </w:pPr>
      <w:r w:rsidRPr="00E106E9">
        <w:t>I treat people fairly and with compassion</w:t>
      </w:r>
    </w:p>
    <w:p w14:paraId="7BF46EAF" w14:textId="0EF5E4B4" w:rsidR="0060357A" w:rsidRDefault="0060357A" w:rsidP="0060357A">
      <w:pPr>
        <w:pStyle w:val="Bulletpointlist"/>
      </w:pPr>
      <w:r w:rsidRPr="00E106E9">
        <w:t>I recognise and value others’ contribution</w:t>
      </w:r>
    </w:p>
    <w:p w14:paraId="19DC9E2D" w14:textId="687D4D63" w:rsidR="0060357A" w:rsidRDefault="0060357A" w:rsidP="00480DE9">
      <w:pPr>
        <w:pStyle w:val="Heading3"/>
      </w:pPr>
      <w:r>
        <w:t>Work together as one</w:t>
      </w:r>
    </w:p>
    <w:p w14:paraId="6E58CE61" w14:textId="77777777" w:rsidR="0060357A" w:rsidRPr="00E106E9" w:rsidRDefault="0060357A" w:rsidP="0060357A">
      <w:pPr>
        <w:pStyle w:val="Bulletpointlist"/>
      </w:pPr>
      <w:r w:rsidRPr="00E106E9">
        <w:t>I share information and invite others’ input</w:t>
      </w:r>
    </w:p>
    <w:p w14:paraId="5FF23F72" w14:textId="77777777" w:rsidR="0060357A" w:rsidRPr="00E106E9" w:rsidRDefault="0060357A" w:rsidP="0060357A">
      <w:pPr>
        <w:pStyle w:val="Bulletpointlist"/>
      </w:pPr>
      <w:r w:rsidRPr="00E106E9">
        <w:t>I plan and think from start to finish, in consultation with my stakeholders</w:t>
      </w:r>
    </w:p>
    <w:p w14:paraId="6B78DAF1" w14:textId="77777777" w:rsidR="0060357A" w:rsidRPr="00E106E9" w:rsidRDefault="0060357A" w:rsidP="0060357A">
      <w:pPr>
        <w:pStyle w:val="Bulletpointlist"/>
      </w:pPr>
      <w:r w:rsidRPr="00E106E9">
        <w:t>I build strong solutions through genuine conversation</w:t>
      </w:r>
    </w:p>
    <w:p w14:paraId="2A0EB0D3" w14:textId="6FEF0258" w:rsidR="0060357A" w:rsidRDefault="0060357A" w:rsidP="0060357A">
      <w:pPr>
        <w:pStyle w:val="Bulletpointlist"/>
      </w:pPr>
      <w:r w:rsidRPr="00E106E9">
        <w:t xml:space="preserve">I respect, and commit to, shared strategies, </w:t>
      </w:r>
      <w:proofErr w:type="gramStart"/>
      <w:r w:rsidRPr="00E106E9">
        <w:t>priorities</w:t>
      </w:r>
      <w:proofErr w:type="gramEnd"/>
      <w:r w:rsidRPr="00E106E9">
        <w:t xml:space="preserve"> and decisions</w:t>
      </w:r>
    </w:p>
    <w:p w14:paraId="6EFD0E50" w14:textId="39095FAF" w:rsidR="0060357A" w:rsidRDefault="0060357A" w:rsidP="0060357A">
      <w:pPr>
        <w:pStyle w:val="Heading3"/>
        <w:rPr>
          <w:sz w:val="22"/>
        </w:rPr>
      </w:pPr>
      <w:r w:rsidRPr="00E106E9">
        <w:rPr>
          <w:sz w:val="22"/>
        </w:rPr>
        <w:t>Think customer experience</w:t>
      </w:r>
    </w:p>
    <w:p w14:paraId="2EBAD081" w14:textId="77777777" w:rsidR="0060357A" w:rsidRPr="00E106E9" w:rsidRDefault="0060357A" w:rsidP="0060357A">
      <w:pPr>
        <w:pStyle w:val="Bulletpointlist"/>
      </w:pPr>
      <w:r w:rsidRPr="00E106E9">
        <w:t>I consult, to really understand our customer and community needs</w:t>
      </w:r>
    </w:p>
    <w:p w14:paraId="4FDDB69C" w14:textId="77777777" w:rsidR="0060357A" w:rsidRPr="00E106E9" w:rsidRDefault="0060357A" w:rsidP="0060357A">
      <w:pPr>
        <w:pStyle w:val="Bulletpointlist"/>
      </w:pPr>
      <w:r w:rsidRPr="00E106E9">
        <w:t xml:space="preserve">I think, </w:t>
      </w:r>
      <w:proofErr w:type="gramStart"/>
      <w:r w:rsidRPr="00E106E9">
        <w:t>decide</w:t>
      </w:r>
      <w:proofErr w:type="gramEnd"/>
      <w:r w:rsidRPr="00E106E9">
        <w:t xml:space="preserve"> and act with our customers’ experience in mind</w:t>
      </w:r>
    </w:p>
    <w:p w14:paraId="07B35F09" w14:textId="77777777" w:rsidR="0060357A" w:rsidRPr="00E106E9" w:rsidRDefault="0060357A" w:rsidP="0060357A">
      <w:pPr>
        <w:pStyle w:val="Bulletpointlist"/>
        <w:rPr>
          <w:b/>
        </w:rPr>
      </w:pPr>
      <w:r w:rsidRPr="00E106E9">
        <w:t>I take pride in serving our customers and community</w:t>
      </w:r>
    </w:p>
    <w:p w14:paraId="37A892F8" w14:textId="569D4503" w:rsidR="0060357A" w:rsidRDefault="0060357A" w:rsidP="0060357A">
      <w:pPr>
        <w:pStyle w:val="Bulletpointlist"/>
      </w:pPr>
      <w:r w:rsidRPr="00E106E9">
        <w:t>I apply a customer experience mindset to my work with internal customers</w:t>
      </w:r>
    </w:p>
    <w:p w14:paraId="479880DC" w14:textId="77777777" w:rsidR="0060357A" w:rsidRPr="00E106E9" w:rsidRDefault="0060357A" w:rsidP="00480DE9">
      <w:pPr>
        <w:pStyle w:val="Heading3"/>
      </w:pPr>
      <w:r w:rsidRPr="00E106E9">
        <w:t>Act with integrity</w:t>
      </w:r>
    </w:p>
    <w:p w14:paraId="0217EA83" w14:textId="77777777" w:rsidR="0060357A" w:rsidRPr="00E106E9" w:rsidRDefault="0060357A" w:rsidP="0060357A">
      <w:pPr>
        <w:pStyle w:val="Bulletpointlist"/>
      </w:pPr>
      <w:r w:rsidRPr="00E106E9">
        <w:t>I am honest and open in my interactions</w:t>
      </w:r>
    </w:p>
    <w:p w14:paraId="6A8C5604" w14:textId="77777777" w:rsidR="0060357A" w:rsidRPr="00E106E9" w:rsidRDefault="0060357A" w:rsidP="0060357A">
      <w:pPr>
        <w:pStyle w:val="Bulletpointlist"/>
      </w:pPr>
      <w:r w:rsidRPr="00E106E9">
        <w:t>I do the right thing, by upholding the standards of our Code of Conduct</w:t>
      </w:r>
    </w:p>
    <w:p w14:paraId="24CCBAAA" w14:textId="2378F21B" w:rsidR="0060357A" w:rsidRPr="00E106E9" w:rsidRDefault="0060357A" w:rsidP="0060357A">
      <w:pPr>
        <w:pStyle w:val="Bulletpointlist"/>
      </w:pPr>
      <w:r w:rsidRPr="00E106E9">
        <w:t xml:space="preserve">I speak up, and provide constructive feedback when things </w:t>
      </w:r>
      <w:r w:rsidR="00484CFD" w:rsidRPr="00E106E9">
        <w:t>are not</w:t>
      </w:r>
      <w:r w:rsidRPr="00E106E9">
        <w:t xml:space="preserve"> right</w:t>
      </w:r>
    </w:p>
    <w:p w14:paraId="5D21C2C1" w14:textId="77777777" w:rsidR="0060357A" w:rsidRPr="00E106E9" w:rsidRDefault="0060357A" w:rsidP="0060357A">
      <w:pPr>
        <w:pStyle w:val="Bulletpointlist"/>
      </w:pPr>
      <w:r w:rsidRPr="00E106E9">
        <w:lastRenderedPageBreak/>
        <w:t>I strive to live our values every day</w:t>
      </w:r>
    </w:p>
    <w:p w14:paraId="6A6D6784" w14:textId="20AB35B0" w:rsidR="0060357A" w:rsidRDefault="0060357A" w:rsidP="0060357A">
      <w:pPr>
        <w:pStyle w:val="Heading3"/>
      </w:pPr>
      <w:r w:rsidRPr="00E106E9">
        <w:t>Explore better ways</w:t>
      </w:r>
    </w:p>
    <w:p w14:paraId="55916C16" w14:textId="77777777" w:rsidR="0060357A" w:rsidRPr="00E106E9" w:rsidRDefault="0060357A" w:rsidP="0060357A">
      <w:pPr>
        <w:pStyle w:val="Bulletpointlist"/>
      </w:pPr>
      <w:r w:rsidRPr="00E106E9">
        <w:t>I think ahead, to anticipate and adapt to changing needs</w:t>
      </w:r>
    </w:p>
    <w:p w14:paraId="46EC7B4F" w14:textId="77777777" w:rsidR="0060357A" w:rsidRPr="00E106E9" w:rsidRDefault="0060357A" w:rsidP="0060357A">
      <w:pPr>
        <w:pStyle w:val="Bulletpointlist"/>
      </w:pPr>
      <w:r w:rsidRPr="00E106E9">
        <w:t xml:space="preserve">I seek with curiosity, to find the better, </w:t>
      </w:r>
      <w:proofErr w:type="gramStart"/>
      <w:r w:rsidRPr="00E106E9">
        <w:t>simpler</w:t>
      </w:r>
      <w:proofErr w:type="gramEnd"/>
      <w:r w:rsidRPr="00E106E9">
        <w:t xml:space="preserve"> or smarter way</w:t>
      </w:r>
    </w:p>
    <w:p w14:paraId="79434E14" w14:textId="77777777" w:rsidR="0060357A" w:rsidRPr="00E106E9" w:rsidRDefault="0060357A" w:rsidP="0060357A">
      <w:pPr>
        <w:pStyle w:val="Bulletpointlist"/>
      </w:pPr>
      <w:r w:rsidRPr="00E106E9">
        <w:t>I am open to new approaches and brave enough to take a measured risk</w:t>
      </w:r>
    </w:p>
    <w:p w14:paraId="633753BD" w14:textId="3E34FE60" w:rsidR="0060357A" w:rsidRDefault="0060357A" w:rsidP="0060357A">
      <w:pPr>
        <w:pStyle w:val="Bulletpointlist"/>
      </w:pPr>
      <w:r w:rsidRPr="00E106E9">
        <w:t>I quickly learn and adapt based on my experiences</w:t>
      </w:r>
    </w:p>
    <w:p w14:paraId="144DA3E6" w14:textId="77777777" w:rsidR="0060357A" w:rsidRPr="00E106E9" w:rsidRDefault="0060357A" w:rsidP="00480DE9">
      <w:pPr>
        <w:pStyle w:val="Heading3"/>
      </w:pPr>
      <w:r w:rsidRPr="00E106E9">
        <w:t>Own it, follow through</w:t>
      </w:r>
    </w:p>
    <w:p w14:paraId="45F831F6" w14:textId="77777777" w:rsidR="0060357A" w:rsidRPr="00E106E9" w:rsidRDefault="0060357A" w:rsidP="0060357A">
      <w:pPr>
        <w:pStyle w:val="Bulletpointlist"/>
      </w:pPr>
      <w:r w:rsidRPr="00E106E9">
        <w:t xml:space="preserve">I take responsibility for my behaviour, </w:t>
      </w:r>
      <w:proofErr w:type="gramStart"/>
      <w:r w:rsidRPr="00E106E9">
        <w:t>actions</w:t>
      </w:r>
      <w:proofErr w:type="gramEnd"/>
      <w:r w:rsidRPr="00E106E9">
        <w:t xml:space="preserve"> and outputs</w:t>
      </w:r>
    </w:p>
    <w:p w14:paraId="5DA18554" w14:textId="77777777" w:rsidR="0060357A" w:rsidRPr="00E106E9" w:rsidRDefault="0060357A" w:rsidP="0060357A">
      <w:pPr>
        <w:pStyle w:val="Bulletpointlist"/>
      </w:pPr>
      <w:r w:rsidRPr="00E106E9">
        <w:t>I am confident to make effective decisions in my role</w:t>
      </w:r>
    </w:p>
    <w:p w14:paraId="1884D4FD" w14:textId="77777777" w:rsidR="0060357A" w:rsidRPr="00E106E9" w:rsidRDefault="0060357A" w:rsidP="0060357A">
      <w:pPr>
        <w:pStyle w:val="Bulletpointlist"/>
      </w:pPr>
      <w:r w:rsidRPr="00E106E9">
        <w:t>I do what I say I will do</w:t>
      </w:r>
    </w:p>
    <w:p w14:paraId="2740F1D2" w14:textId="3AEBAFD9" w:rsidR="0060357A" w:rsidRPr="0060357A" w:rsidRDefault="0060357A" w:rsidP="00480DE9">
      <w:pPr>
        <w:pStyle w:val="Bulletpointlist"/>
      </w:pPr>
      <w:r w:rsidRPr="00E106E9">
        <w:t>I show initiative to make things happen</w:t>
      </w:r>
    </w:p>
    <w:p w14:paraId="113825AF" w14:textId="1E189716" w:rsidR="00021BE6" w:rsidRPr="00021BE6" w:rsidRDefault="00021BE6" w:rsidP="00FB6375"/>
    <w:sectPr w:rsidR="00021BE6" w:rsidRPr="00021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5B53" w14:textId="77777777" w:rsidR="003E5103" w:rsidRDefault="003E5103" w:rsidP="000457E1">
      <w:pPr>
        <w:spacing w:before="0" w:after="0" w:line="240" w:lineRule="auto"/>
      </w:pPr>
      <w:r>
        <w:separator/>
      </w:r>
    </w:p>
  </w:endnote>
  <w:endnote w:type="continuationSeparator" w:id="0">
    <w:p w14:paraId="03358A1D" w14:textId="77777777" w:rsidR="003E5103" w:rsidRDefault="003E5103" w:rsidP="000457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F738" w14:textId="77777777" w:rsidR="003E5103" w:rsidRDefault="003E5103" w:rsidP="000457E1">
      <w:pPr>
        <w:spacing w:before="0" w:after="0" w:line="240" w:lineRule="auto"/>
      </w:pPr>
      <w:r>
        <w:separator/>
      </w:r>
    </w:p>
  </w:footnote>
  <w:footnote w:type="continuationSeparator" w:id="0">
    <w:p w14:paraId="3278FBA6" w14:textId="77777777" w:rsidR="003E5103" w:rsidRDefault="003E5103" w:rsidP="000457E1">
      <w:pPr>
        <w:spacing w:before="0" w:after="0" w:line="240" w:lineRule="auto"/>
      </w:pPr>
      <w:r>
        <w:continuationSeparator/>
      </w:r>
    </w:p>
  </w:footnote>
  <w:footnote w:id="1">
    <w:p w14:paraId="400F11BE" w14:textId="6BA66DC6" w:rsidR="00A158DB" w:rsidRDefault="00A158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Exercise resources | National Ageing Research Institute Limited (nari.net.au)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ECA"/>
    <w:multiLevelType w:val="hybridMultilevel"/>
    <w:tmpl w:val="AC2457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2792D"/>
    <w:multiLevelType w:val="hybridMultilevel"/>
    <w:tmpl w:val="DCC03C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C022B"/>
    <w:multiLevelType w:val="hybridMultilevel"/>
    <w:tmpl w:val="D65E5FB8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6E3170"/>
    <w:multiLevelType w:val="hybridMultilevel"/>
    <w:tmpl w:val="F048A3AA"/>
    <w:lvl w:ilvl="0" w:tplc="5212EFE4">
      <w:start w:val="1"/>
      <w:numFmt w:val="bullet"/>
      <w:pStyle w:val="Bulletpointlis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030A4"/>
    <w:multiLevelType w:val="hybridMultilevel"/>
    <w:tmpl w:val="67B2B06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47611"/>
    <w:multiLevelType w:val="hybridMultilevel"/>
    <w:tmpl w:val="73D883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B4C55"/>
    <w:multiLevelType w:val="hybridMultilevel"/>
    <w:tmpl w:val="B3962C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E1F50"/>
    <w:multiLevelType w:val="hybridMultilevel"/>
    <w:tmpl w:val="FE9C35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6B0A12"/>
    <w:multiLevelType w:val="hybridMultilevel"/>
    <w:tmpl w:val="153CFF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644F8"/>
    <w:multiLevelType w:val="hybridMultilevel"/>
    <w:tmpl w:val="31BE949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971357">
    <w:abstractNumId w:val="1"/>
  </w:num>
  <w:num w:numId="2" w16cid:durableId="54358306">
    <w:abstractNumId w:val="0"/>
  </w:num>
  <w:num w:numId="3" w16cid:durableId="2123454850">
    <w:abstractNumId w:val="5"/>
  </w:num>
  <w:num w:numId="4" w16cid:durableId="662968873">
    <w:abstractNumId w:val="9"/>
  </w:num>
  <w:num w:numId="5" w16cid:durableId="385682353">
    <w:abstractNumId w:val="4"/>
  </w:num>
  <w:num w:numId="6" w16cid:durableId="362633209">
    <w:abstractNumId w:val="8"/>
  </w:num>
  <w:num w:numId="7" w16cid:durableId="386415121">
    <w:abstractNumId w:val="6"/>
  </w:num>
  <w:num w:numId="8" w16cid:durableId="522670251">
    <w:abstractNumId w:val="2"/>
  </w:num>
  <w:num w:numId="9" w16cid:durableId="850024961">
    <w:abstractNumId w:val="3"/>
  </w:num>
  <w:num w:numId="10" w16cid:durableId="860238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20"/>
    <w:rsid w:val="00006A9D"/>
    <w:rsid w:val="00021BE6"/>
    <w:rsid w:val="00033D46"/>
    <w:rsid w:val="000457E1"/>
    <w:rsid w:val="00045CE4"/>
    <w:rsid w:val="00047FDC"/>
    <w:rsid w:val="00065CF1"/>
    <w:rsid w:val="0007402C"/>
    <w:rsid w:val="00074E5F"/>
    <w:rsid w:val="000864E0"/>
    <w:rsid w:val="00095C96"/>
    <w:rsid w:val="000A12FC"/>
    <w:rsid w:val="000A40EE"/>
    <w:rsid w:val="000A677B"/>
    <w:rsid w:val="000A7BE9"/>
    <w:rsid w:val="000D1942"/>
    <w:rsid w:val="0010568C"/>
    <w:rsid w:val="00120F92"/>
    <w:rsid w:val="00121E37"/>
    <w:rsid w:val="00143E6A"/>
    <w:rsid w:val="00145ADF"/>
    <w:rsid w:val="001510E6"/>
    <w:rsid w:val="00153E00"/>
    <w:rsid w:val="00155F47"/>
    <w:rsid w:val="00174D64"/>
    <w:rsid w:val="00182D56"/>
    <w:rsid w:val="001B3BE7"/>
    <w:rsid w:val="002212AB"/>
    <w:rsid w:val="002244F2"/>
    <w:rsid w:val="00241FE0"/>
    <w:rsid w:val="00257676"/>
    <w:rsid w:val="002B1AA7"/>
    <w:rsid w:val="002C4419"/>
    <w:rsid w:val="002C5FB5"/>
    <w:rsid w:val="002C7DFF"/>
    <w:rsid w:val="002F6C05"/>
    <w:rsid w:val="003007DA"/>
    <w:rsid w:val="003157FE"/>
    <w:rsid w:val="00316754"/>
    <w:rsid w:val="003368AD"/>
    <w:rsid w:val="0035770D"/>
    <w:rsid w:val="00362EB8"/>
    <w:rsid w:val="0036558C"/>
    <w:rsid w:val="0039038C"/>
    <w:rsid w:val="00396BC3"/>
    <w:rsid w:val="003C166A"/>
    <w:rsid w:val="003C5FAE"/>
    <w:rsid w:val="003D60CF"/>
    <w:rsid w:val="003E5103"/>
    <w:rsid w:val="003E568D"/>
    <w:rsid w:val="00401B2C"/>
    <w:rsid w:val="00421162"/>
    <w:rsid w:val="00447AA8"/>
    <w:rsid w:val="0046637C"/>
    <w:rsid w:val="004753FC"/>
    <w:rsid w:val="00480DE9"/>
    <w:rsid w:val="00482CB6"/>
    <w:rsid w:val="00484CFD"/>
    <w:rsid w:val="00485E50"/>
    <w:rsid w:val="004B5D76"/>
    <w:rsid w:val="004C7159"/>
    <w:rsid w:val="004D60FA"/>
    <w:rsid w:val="004F4A36"/>
    <w:rsid w:val="00505858"/>
    <w:rsid w:val="00512455"/>
    <w:rsid w:val="00514634"/>
    <w:rsid w:val="00515211"/>
    <w:rsid w:val="00516EFA"/>
    <w:rsid w:val="00521D6B"/>
    <w:rsid w:val="00531954"/>
    <w:rsid w:val="00542BF0"/>
    <w:rsid w:val="00552870"/>
    <w:rsid w:val="005A1AD6"/>
    <w:rsid w:val="005A4CE5"/>
    <w:rsid w:val="005C6F44"/>
    <w:rsid w:val="0060357A"/>
    <w:rsid w:val="00606FEF"/>
    <w:rsid w:val="00635826"/>
    <w:rsid w:val="00642FBF"/>
    <w:rsid w:val="00643699"/>
    <w:rsid w:val="00664FD8"/>
    <w:rsid w:val="00666BAB"/>
    <w:rsid w:val="00672184"/>
    <w:rsid w:val="00691E6C"/>
    <w:rsid w:val="006A2FE1"/>
    <w:rsid w:val="006A6EA0"/>
    <w:rsid w:val="006C78D7"/>
    <w:rsid w:val="006E73B7"/>
    <w:rsid w:val="00716EFA"/>
    <w:rsid w:val="00750656"/>
    <w:rsid w:val="00776A90"/>
    <w:rsid w:val="007B035B"/>
    <w:rsid w:val="007C68CF"/>
    <w:rsid w:val="007D3FA2"/>
    <w:rsid w:val="007F1F20"/>
    <w:rsid w:val="00814FBF"/>
    <w:rsid w:val="00832977"/>
    <w:rsid w:val="008C02E6"/>
    <w:rsid w:val="008D47CF"/>
    <w:rsid w:val="008F3D67"/>
    <w:rsid w:val="008F6119"/>
    <w:rsid w:val="00907D6B"/>
    <w:rsid w:val="0091315A"/>
    <w:rsid w:val="00930D32"/>
    <w:rsid w:val="00931E04"/>
    <w:rsid w:val="0094650F"/>
    <w:rsid w:val="00972B0B"/>
    <w:rsid w:val="0098314E"/>
    <w:rsid w:val="009A2D62"/>
    <w:rsid w:val="009A2FD7"/>
    <w:rsid w:val="009A6137"/>
    <w:rsid w:val="009B190D"/>
    <w:rsid w:val="009C5A08"/>
    <w:rsid w:val="009E60D9"/>
    <w:rsid w:val="009F0020"/>
    <w:rsid w:val="00A066E0"/>
    <w:rsid w:val="00A12519"/>
    <w:rsid w:val="00A158DB"/>
    <w:rsid w:val="00A319E9"/>
    <w:rsid w:val="00A33295"/>
    <w:rsid w:val="00A400A9"/>
    <w:rsid w:val="00A50F86"/>
    <w:rsid w:val="00A53F2C"/>
    <w:rsid w:val="00A933A6"/>
    <w:rsid w:val="00AA11FF"/>
    <w:rsid w:val="00AA1B23"/>
    <w:rsid w:val="00AB5FEB"/>
    <w:rsid w:val="00AC7BC1"/>
    <w:rsid w:val="00AD481F"/>
    <w:rsid w:val="00AF2A1E"/>
    <w:rsid w:val="00AF34AE"/>
    <w:rsid w:val="00B13ECC"/>
    <w:rsid w:val="00B15D21"/>
    <w:rsid w:val="00B23265"/>
    <w:rsid w:val="00B416FA"/>
    <w:rsid w:val="00B4667F"/>
    <w:rsid w:val="00B55372"/>
    <w:rsid w:val="00B56F45"/>
    <w:rsid w:val="00B64A67"/>
    <w:rsid w:val="00B73EF3"/>
    <w:rsid w:val="00B866FA"/>
    <w:rsid w:val="00BB050B"/>
    <w:rsid w:val="00BB1807"/>
    <w:rsid w:val="00BB1E45"/>
    <w:rsid w:val="00BD7563"/>
    <w:rsid w:val="00BF6625"/>
    <w:rsid w:val="00C040BF"/>
    <w:rsid w:val="00C23A1E"/>
    <w:rsid w:val="00C24C20"/>
    <w:rsid w:val="00C3024A"/>
    <w:rsid w:val="00C5383B"/>
    <w:rsid w:val="00C56B9D"/>
    <w:rsid w:val="00C902BF"/>
    <w:rsid w:val="00CA7DAE"/>
    <w:rsid w:val="00CB69D3"/>
    <w:rsid w:val="00CC760B"/>
    <w:rsid w:val="00CE45A4"/>
    <w:rsid w:val="00D06846"/>
    <w:rsid w:val="00D07E20"/>
    <w:rsid w:val="00D652EB"/>
    <w:rsid w:val="00D76293"/>
    <w:rsid w:val="00DB0F65"/>
    <w:rsid w:val="00DB195E"/>
    <w:rsid w:val="00DB1D4A"/>
    <w:rsid w:val="00DB5377"/>
    <w:rsid w:val="00DC56C2"/>
    <w:rsid w:val="00DD3507"/>
    <w:rsid w:val="00DE2BA4"/>
    <w:rsid w:val="00E13F34"/>
    <w:rsid w:val="00E4103D"/>
    <w:rsid w:val="00E54B9D"/>
    <w:rsid w:val="00E64B61"/>
    <w:rsid w:val="00E668A8"/>
    <w:rsid w:val="00E74979"/>
    <w:rsid w:val="00E91534"/>
    <w:rsid w:val="00EB0CA7"/>
    <w:rsid w:val="00EC5C39"/>
    <w:rsid w:val="00EF2979"/>
    <w:rsid w:val="00F32647"/>
    <w:rsid w:val="00F40CCD"/>
    <w:rsid w:val="00F4754D"/>
    <w:rsid w:val="00F61719"/>
    <w:rsid w:val="00F62294"/>
    <w:rsid w:val="00F80DD0"/>
    <w:rsid w:val="00F80FAD"/>
    <w:rsid w:val="00F969A6"/>
    <w:rsid w:val="00FA2D25"/>
    <w:rsid w:val="00FB6375"/>
    <w:rsid w:val="00FC47B5"/>
    <w:rsid w:val="00FE10F1"/>
    <w:rsid w:val="00FE2854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2C9B"/>
  <w15:docId w15:val="{335BFF1A-6C6F-45FB-AF4D-6CA34E2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62"/>
    <w:pPr>
      <w:spacing w:before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4E"/>
    <w:pPr>
      <w:spacing w:after="0" w:line="240" w:lineRule="auto"/>
      <w:ind w:firstLine="720"/>
      <w:jc w:val="both"/>
      <w:outlineLvl w:val="0"/>
    </w:pPr>
    <w:rPr>
      <w:rFonts w:cs="Arial"/>
      <w:b/>
      <w:noProof/>
      <w:sz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14E"/>
    <w:pPr>
      <w:numPr>
        <w:ilvl w:val="12"/>
      </w:numPr>
      <w:spacing w:after="0" w:line="240" w:lineRule="auto"/>
      <w:ind w:firstLine="720"/>
      <w:jc w:val="both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D21"/>
    <w:pPr>
      <w:ind w:left="720"/>
      <w:jc w:val="both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4C20"/>
    <w:pPr>
      <w:ind w:left="720"/>
      <w:contextualSpacing/>
    </w:pPr>
  </w:style>
  <w:style w:type="table" w:styleId="TableGrid">
    <w:name w:val="Table Grid"/>
    <w:basedOn w:val="TableNormal"/>
    <w:uiPriority w:val="59"/>
    <w:rsid w:val="00C24C2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aliases w:val="Title Footer"/>
    <w:link w:val="BodyTextChar"/>
    <w:rsid w:val="002B1AA7"/>
    <w:pPr>
      <w:spacing w:after="120" w:line="264" w:lineRule="auto"/>
    </w:pPr>
    <w:rPr>
      <w:rFonts w:ascii="Arial" w:eastAsia="Times New Roman" w:hAnsi="Arial" w:cs="Times New Roman"/>
      <w:sz w:val="21"/>
      <w:szCs w:val="24"/>
      <w:lang w:val="en-US"/>
    </w:rPr>
  </w:style>
  <w:style w:type="character" w:customStyle="1" w:styleId="BodyTextChar">
    <w:name w:val="Body Text Char"/>
    <w:aliases w:val="Title Footer Char"/>
    <w:basedOn w:val="DefaultParagraphFont"/>
    <w:link w:val="BodyText"/>
    <w:rsid w:val="002B1AA7"/>
    <w:rPr>
      <w:rFonts w:ascii="Arial" w:eastAsia="Times New Roman" w:hAnsi="Arial" w:cs="Times New Roman"/>
      <w:sz w:val="21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A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7A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5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5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5C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184"/>
    <w:rPr>
      <w:color w:val="0000FF"/>
      <w:u w:val="single"/>
    </w:rPr>
  </w:style>
  <w:style w:type="paragraph" w:styleId="Revision">
    <w:name w:val="Revision"/>
    <w:hidden/>
    <w:uiPriority w:val="99"/>
    <w:semiHidden/>
    <w:rsid w:val="00EF29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314E"/>
    <w:rPr>
      <w:rFonts w:ascii="Arial" w:hAnsi="Arial" w:cs="Arial"/>
      <w:b/>
      <w:noProof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8314E"/>
    <w:rPr>
      <w:rFonts w:ascii="Arial" w:hAnsi="Arial" w:cs="Arial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5D21"/>
    <w:rPr>
      <w:rFonts w:ascii="Arial" w:hAnsi="Arial" w:cs="Arial"/>
      <w:b/>
      <w:bCs/>
      <w:sz w:val="24"/>
    </w:rPr>
  </w:style>
  <w:style w:type="paragraph" w:customStyle="1" w:styleId="Bulletpointlist">
    <w:name w:val="Bullet point list"/>
    <w:basedOn w:val="ListParagraph"/>
    <w:link w:val="BulletpointlistChar"/>
    <w:qFormat/>
    <w:rsid w:val="009A2D62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A2D6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A2D62"/>
    <w:rPr>
      <w:rFonts w:ascii="Arial" w:hAnsi="Arial"/>
    </w:rPr>
  </w:style>
  <w:style w:type="character" w:customStyle="1" w:styleId="BulletpointlistChar">
    <w:name w:val="Bullet point list Char"/>
    <w:basedOn w:val="ListParagraphChar"/>
    <w:link w:val="Bulletpointlist"/>
    <w:rsid w:val="009A2D62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80D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7E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57E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E1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7E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7E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57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58D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58D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5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https://www.nari.net.au/Pages/FAQs/Site/enjoy/Category/exercise-resources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boroondara.vic.gov.au/about-council/projects-and-major-works/improving-playgrounds/victoria-park-regional-playground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gif" Id="rId9" /><Relationship Type="http://schemas.openxmlformats.org/officeDocument/2006/relationships/customXml" Target="/customXML/item3.xml" Id="R8a5166dee1d14786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ri.net.au/Pages/FAQs/Site/enjoy/Category/exercise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2FF61D088BE4A66BFE4693AE17145B7" version="1.0.0">
  <systemFields>
    <field name="Objective-Id">
      <value order="0">A8683269</value>
    </field>
    <field name="Objective-Title">
      <value order="0">Seniors Exercise Park Champions - Volunteer Position Description</value>
    </field>
    <field name="Objective-Description">
      <value order="0">Draft - Seniors Exercise Park Champions - Volunteer Position Description</value>
    </field>
    <field name="Objective-CreationStamp">
      <value order="0">2022-07-01T07:18:00Z</value>
    </field>
    <field name="Objective-IsApproved">
      <value order="0">false</value>
    </field>
    <field name="Objective-IsPublished">
      <value order="0">true</value>
    </field>
    <field name="Objective-DatePublished">
      <value order="0">2022-08-17T05:07:45Z</value>
    </field>
    <field name="Objective-ModificationStamp">
      <value order="0">2022-08-17T05:07:45Z</value>
    </field>
    <field name="Objective-Owner">
      <value order="0">Tom Thompsett</value>
    </field>
    <field name="Objective-Path">
      <value order="0">Objective Global Folder:Aged and Disability Services:Projects and HAP Actions:ENJOY MAP - Adult playground Program</value>
    </field>
    <field name="Objective-Parent">
      <value order="0">ENJOY MAP - Adult playground Program</value>
    </field>
    <field name="Objective-State">
      <value order="0">Published</value>
    </field>
    <field name="Objective-VersionId">
      <value order="0">vA10559451</value>
    </field>
    <field name="Objective-Version">
      <value order="0">30.0</value>
    </field>
    <field name="Objective-VersionNumber">
      <value order="0">72</value>
    </field>
    <field name="Objective-VersionComment">
      <value order="0"/>
    </field>
    <field name="Objective-FileNumber">
      <value order="0">qA580874</value>
    </field>
    <field name="Objective-Classification">
      <value order="0">Unclassified</value>
    </field>
    <field name="Objective-Caveats">
      <value order="0"/>
    </field>
  </systemFields>
  <catalogues>
    <catalogue name="Boroondara Document Type Catalogue" type="type" ori="id:cA2">
      <field name="Objective-Document Type">
        <value order="0">Internal</value>
      </field>
      <field name="Objective-Reference">
        <value order="0"/>
      </field>
      <field name="Objective-Document Date">
        <value order="0"/>
      </field>
      <field name="Objective-Date Received">
        <value order="0"/>
      </field>
      <field name="Objective-PR Property Address">
        <value order="0"/>
      </field>
      <field name="Objective-PR Application ID">
        <value order="0"/>
      </field>
      <field name="Objective-PR Application Description">
        <value order="0"/>
      </field>
      <field name="Objective-PR Author">
        <value order="0"/>
      </field>
      <field name="Objective-PR Addressee">
        <value order="0"/>
      </field>
      <field name="Objective-CRM Case Number">
        <value order="0"/>
      </field>
      <field name="Objective-End-to-End Response">
        <value order="0"/>
      </field>
      <field name="Objective-Public Document">
        <value order="0">No</value>
      </field>
      <field name="Objective-Physical Location/Box">
        <value order="0"/>
      </field>
      <field name="Objective-PR Property ID">
        <value order="0"/>
      </field>
      <field name="Objective-PR Author Key">
        <value order="0"/>
      </field>
      <field name="Objective-PR Addressee Key">
        <value order="0"/>
      </field>
      <field name="Objective-M13 Agent Type">
        <value order="0">Registrar</value>
      </field>
      <field name="Objective-M16 Corporate Name">
        <value order="0">City of Boroondara</value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2FF61D088BE4A66BFE4693AE17145B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AB74C55-A0FB-47D1-A34A-88B09E49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Boroondara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asmith2</dc:creator>
  <cp:lastModifiedBy>Laura Hayes</cp:lastModifiedBy>
  <cp:revision>36</cp:revision>
  <dcterms:created xsi:type="dcterms:W3CDTF">2022-08-02T07:28:00Z</dcterms:created>
  <dcterms:modified xsi:type="dcterms:W3CDTF">2022-08-17T05:07:00Z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A8683269</vt:lpwstr>
  </property>
  <property fmtid="{D5CDD505-2E9C-101B-9397-08002B2CF9AE}" pid="4" name="Objective-Title">
    <vt:lpwstr>Seniors Exercise Park Champions - Volunteer Position Description</vt:lpwstr>
  </property>
  <property fmtid="{D5CDD505-2E9C-101B-9397-08002B2CF9AE}" pid="5" name="Objective-Comment">
    <vt:lpwstr>Draft - Seniors Exercise Park Champions - Volunteer Position Description</vt:lpwstr>
  </property>
  <property fmtid="{D5CDD505-2E9C-101B-9397-08002B2CF9AE}" pid="6" name="Objective-CreationStamp">
    <vt:filetime>2022-07-01T07:18:00Z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2022-08-17T05:07:45Z</vt:filetime>
  </property>
  <property fmtid="{D5CDD505-2E9C-101B-9397-08002B2CF9AE}" pid="10" name="Objective-ModificationStamp">
    <vt:filetime>2022-08-17T05:07:45Z</vt:filetime>
  </property>
  <property fmtid="{D5CDD505-2E9C-101B-9397-08002B2CF9AE}" pid="11" name="Objective-Owner">
    <vt:lpwstr>Tom Thompsett</vt:lpwstr>
  </property>
  <property fmtid="{D5CDD505-2E9C-101B-9397-08002B2CF9AE}" pid="12" name="Objective-Path">
    <vt:lpwstr>Objective Global Folder:Aged and Disability Services:Projects and HAP Actions:ENJOY MAP - Adult playground Program</vt:lpwstr>
  </property>
  <property fmtid="{D5CDD505-2E9C-101B-9397-08002B2CF9AE}" pid="13" name="Objective-Parent">
    <vt:lpwstr>ENJOY MAP - Adult playground Program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30.0</vt:lpwstr>
  </property>
  <property fmtid="{D5CDD505-2E9C-101B-9397-08002B2CF9AE}" pid="16" name="Objective-VersionNumber">
    <vt:r8>72</vt:r8>
  </property>
  <property fmtid="{D5CDD505-2E9C-101B-9397-08002B2CF9AE}" pid="17" name="Objective-VersionComment">
    <vt:lpwstr/>
  </property>
  <property fmtid="{D5CDD505-2E9C-101B-9397-08002B2CF9AE}" pid="18" name="Objective-FileNumber">
    <vt:lpwstr>qA580874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/>
  </property>
  <property fmtid="{D5CDD505-2E9C-101B-9397-08002B2CF9AE}" pid="21" name="Objective-Document Type [system]">
    <vt:lpwstr>Internal</vt:lpwstr>
  </property>
  <property fmtid="{D5CDD505-2E9C-101B-9397-08002B2CF9AE}" pid="22" name="Objective-Reference [system]">
    <vt:lpwstr/>
  </property>
  <property fmtid="{D5CDD505-2E9C-101B-9397-08002B2CF9AE}" pid="23" name="Objective-Document Date [system]">
    <vt:lpwstr/>
  </property>
  <property fmtid="{D5CDD505-2E9C-101B-9397-08002B2CF9AE}" pid="24" name="Objective-Date Received [system]">
    <vt:lpwstr/>
  </property>
  <property fmtid="{D5CDD505-2E9C-101B-9397-08002B2CF9AE}" pid="25" name="Objective-PR Property Address [system]">
    <vt:lpwstr/>
  </property>
  <property fmtid="{D5CDD505-2E9C-101B-9397-08002B2CF9AE}" pid="26" name="Objective-PR Application ID [system]">
    <vt:lpwstr/>
  </property>
  <property fmtid="{D5CDD505-2E9C-101B-9397-08002B2CF9AE}" pid="27" name="Objective-PR Application Description [system]">
    <vt:lpwstr/>
  </property>
  <property fmtid="{D5CDD505-2E9C-101B-9397-08002B2CF9AE}" pid="28" name="Objective-PR Author [system]">
    <vt:lpwstr/>
  </property>
  <property fmtid="{D5CDD505-2E9C-101B-9397-08002B2CF9AE}" pid="29" name="Objective-PR Addressee [system]">
    <vt:lpwstr/>
  </property>
  <property fmtid="{D5CDD505-2E9C-101B-9397-08002B2CF9AE}" pid="30" name="Objective-CRM Case Number [system]">
    <vt:lpwstr/>
  </property>
  <property fmtid="{D5CDD505-2E9C-101B-9397-08002B2CF9AE}" pid="31" name="Objective-Public Document [system]">
    <vt:lpwstr>No</vt:lpwstr>
  </property>
  <property fmtid="{D5CDD505-2E9C-101B-9397-08002B2CF9AE}" pid="32" name="Objective-Physical Location/Box [system]">
    <vt:lpwstr/>
  </property>
  <property fmtid="{D5CDD505-2E9C-101B-9397-08002B2CF9AE}" pid="33" name="Objective-PR Property ID [system]">
    <vt:lpwstr/>
  </property>
  <property fmtid="{D5CDD505-2E9C-101B-9397-08002B2CF9AE}" pid="34" name="Objective-PR Author Key [system]">
    <vt:lpwstr/>
  </property>
  <property fmtid="{D5CDD505-2E9C-101B-9397-08002B2CF9AE}" pid="35" name="Objective-PR Addressee Key [system]">
    <vt:lpwstr/>
  </property>
  <property fmtid="{D5CDD505-2E9C-101B-9397-08002B2CF9AE}" pid="36" name="Objective-M13 Agent Type [system]">
    <vt:lpwstr>Registrar</vt:lpwstr>
  </property>
  <property fmtid="{D5CDD505-2E9C-101B-9397-08002B2CF9AE}" pid="37" name="Objective-M16 Corporate Name [system]">
    <vt:lpwstr>City of Boroondara</vt:lpwstr>
  </property>
  <property fmtid="{D5CDD505-2E9C-101B-9397-08002B2CF9AE}" pid="38" name="Objective-Description">
    <vt:lpwstr>Draft - Seniors Exercise Park Champions - Volunteer Position Description</vt:lpwstr>
  </property>
  <property fmtid="{D5CDD505-2E9C-101B-9397-08002B2CF9AE}" pid="39" name="Objective-VersionId">
    <vt:lpwstr>vA10559451</vt:lpwstr>
  </property>
  <property fmtid="{D5CDD505-2E9C-101B-9397-08002B2CF9AE}" pid="40" name="Objective-Document Type">
    <vt:lpwstr>Internal</vt:lpwstr>
  </property>
  <property fmtid="{D5CDD505-2E9C-101B-9397-08002B2CF9AE}" pid="41" name="Objective-Reference">
    <vt:lpwstr/>
  </property>
  <property fmtid="{D5CDD505-2E9C-101B-9397-08002B2CF9AE}" pid="42" name="Objective-Document Date">
    <vt:lpwstr/>
  </property>
  <property fmtid="{D5CDD505-2E9C-101B-9397-08002B2CF9AE}" pid="43" name="Objective-Date Received">
    <vt:lpwstr/>
  </property>
  <property fmtid="{D5CDD505-2E9C-101B-9397-08002B2CF9AE}" pid="44" name="Objective-PR Property Address">
    <vt:lpwstr/>
  </property>
  <property fmtid="{D5CDD505-2E9C-101B-9397-08002B2CF9AE}" pid="45" name="Objective-PR Application ID">
    <vt:lpwstr/>
  </property>
  <property fmtid="{D5CDD505-2E9C-101B-9397-08002B2CF9AE}" pid="46" name="Objective-PR Application Description">
    <vt:lpwstr/>
  </property>
  <property fmtid="{D5CDD505-2E9C-101B-9397-08002B2CF9AE}" pid="47" name="Objective-PR Author">
    <vt:lpwstr/>
  </property>
  <property fmtid="{D5CDD505-2E9C-101B-9397-08002B2CF9AE}" pid="48" name="Objective-PR Addressee">
    <vt:lpwstr/>
  </property>
  <property fmtid="{D5CDD505-2E9C-101B-9397-08002B2CF9AE}" pid="49" name="Objective-CRM Case Number">
    <vt:lpwstr/>
  </property>
  <property fmtid="{D5CDD505-2E9C-101B-9397-08002B2CF9AE}" pid="50" name="Objective-End-to-End Response">
    <vt:lpwstr/>
  </property>
  <property fmtid="{D5CDD505-2E9C-101B-9397-08002B2CF9AE}" pid="51" name="Objective-Public Document">
    <vt:lpwstr>No</vt:lpwstr>
  </property>
  <property fmtid="{D5CDD505-2E9C-101B-9397-08002B2CF9AE}" pid="52" name="Objective-Physical Location/Box">
    <vt:lpwstr/>
  </property>
  <property fmtid="{D5CDD505-2E9C-101B-9397-08002B2CF9AE}" pid="53" name="Objective-PR Property ID">
    <vt:lpwstr/>
  </property>
  <property fmtid="{D5CDD505-2E9C-101B-9397-08002B2CF9AE}" pid="54" name="Objective-PR Author Key">
    <vt:lpwstr/>
  </property>
  <property fmtid="{D5CDD505-2E9C-101B-9397-08002B2CF9AE}" pid="55" name="Objective-PR Addressee Key">
    <vt:lpwstr/>
  </property>
  <property fmtid="{D5CDD505-2E9C-101B-9397-08002B2CF9AE}" pid="56" name="Objective-M13 Agent Type">
    <vt:lpwstr>Registrar</vt:lpwstr>
  </property>
  <property fmtid="{D5CDD505-2E9C-101B-9397-08002B2CF9AE}" pid="57" name="Objective-M16 Corporate Name">
    <vt:lpwstr>City of Boroondara</vt:lpwstr>
  </property>
</Properties>
</file>